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8856C0" w14:textId="77777777" w:rsidR="009D6C66" w:rsidRDefault="009D6C66" w:rsidP="007D071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74FB30" w14:textId="77777777" w:rsidR="00271E7C" w:rsidRDefault="00271E7C" w:rsidP="007D071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D52899" w14:textId="77777777" w:rsidR="00271E7C" w:rsidRDefault="00271E7C" w:rsidP="007D071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8325FC" w14:textId="77777777" w:rsidR="00271E7C" w:rsidRDefault="00271E7C" w:rsidP="007D0712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551B6C" w14:textId="77777777" w:rsidR="00271E7C" w:rsidRDefault="00271E7C" w:rsidP="008E37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D09E722" w14:textId="77777777" w:rsidR="00271E7C" w:rsidRDefault="00271E7C" w:rsidP="008E371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FF4E894" w14:textId="77777777" w:rsidR="008E371A" w:rsidRPr="0099587B" w:rsidRDefault="008E371A" w:rsidP="008E371A">
      <w:pPr>
        <w:pStyle w:val="ConsPlusNormal"/>
        <w:jc w:val="both"/>
        <w:rPr>
          <w:rFonts w:ascii="Times New Roman" w:hAnsi="Times New Roman" w:cs="Times New Roman"/>
          <w:sz w:val="28"/>
        </w:rPr>
      </w:pPr>
    </w:p>
    <w:p w14:paraId="518B5ED0" w14:textId="77777777" w:rsidR="00271E7C" w:rsidRPr="00DB55FC" w:rsidRDefault="00271E7C" w:rsidP="00FA0172">
      <w:pPr>
        <w:pStyle w:val="ConsPlusNormal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</w:p>
    <w:p w14:paraId="6AC144BA" w14:textId="77777777" w:rsidR="00267242" w:rsidRDefault="00267242" w:rsidP="006E3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3767461" w14:textId="77777777" w:rsidR="00267242" w:rsidRDefault="00267242" w:rsidP="006E3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5B7ACA" w14:textId="77777777" w:rsidR="00267242" w:rsidRDefault="00267242" w:rsidP="006E3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A827126" w14:textId="77777777" w:rsidR="00267242" w:rsidRDefault="00267242" w:rsidP="006E3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3B8983" w14:textId="77777777" w:rsidR="00267242" w:rsidRDefault="00267242" w:rsidP="006E3A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171DBD" w14:textId="2D72E6C5" w:rsidR="003C5A00" w:rsidRPr="00895D89" w:rsidRDefault="001A166D" w:rsidP="00F763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DA1B45">
        <w:rPr>
          <w:rFonts w:ascii="Times New Roman" w:hAnsi="Times New Roman" w:cs="Times New Roman"/>
          <w:b/>
          <w:bCs/>
          <w:spacing w:val="-2"/>
          <w:sz w:val="28"/>
          <w:szCs w:val="28"/>
        </w:rPr>
        <w:t>методических рекомендаций по определению технологии в качестве</w:t>
      </w:r>
      <w:r w:rsidR="008C67A2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наилучшей доступной технологии</w:t>
      </w:r>
    </w:p>
    <w:p w14:paraId="2DDCA983" w14:textId="77777777" w:rsidR="006E3A61" w:rsidRDefault="006E3A61" w:rsidP="00F763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5FD5DE" w14:textId="77777777" w:rsidR="006E3A61" w:rsidRPr="00141369" w:rsidRDefault="006E3A61" w:rsidP="00F763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1710F9" w14:textId="19A12559" w:rsidR="005E28EB" w:rsidRPr="005E28EB" w:rsidRDefault="005E28EB" w:rsidP="00827847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28EB">
        <w:rPr>
          <w:rFonts w:ascii="Times New Roman" w:hAnsi="Times New Roman" w:cs="Times New Roman"/>
          <w:bCs/>
          <w:sz w:val="28"/>
          <w:szCs w:val="28"/>
        </w:rPr>
        <w:t>В соответствии с</w:t>
      </w:r>
      <w:r w:rsidR="00A6749B">
        <w:rPr>
          <w:rFonts w:ascii="Times New Roman" w:hAnsi="Times New Roman" w:cs="Times New Roman"/>
          <w:bCs/>
          <w:sz w:val="28"/>
          <w:szCs w:val="28"/>
        </w:rPr>
        <w:t xml:space="preserve"> пунктом 3 статьи 28</w:t>
      </w:r>
      <w:r w:rsidR="00892509">
        <w:rPr>
          <w:rFonts w:ascii="Times New Roman" w:hAnsi="Times New Roman" w:cs="Times New Roman"/>
          <w:bCs/>
          <w:sz w:val="28"/>
          <w:szCs w:val="28"/>
        </w:rPr>
        <w:t>.1</w:t>
      </w:r>
      <w:r w:rsidR="00A6749B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10 января </w:t>
      </w:r>
      <w:r w:rsidR="0053423F">
        <w:rPr>
          <w:rFonts w:ascii="Times New Roman" w:hAnsi="Times New Roman" w:cs="Times New Roman"/>
          <w:bCs/>
          <w:sz w:val="28"/>
          <w:szCs w:val="28"/>
        </w:rPr>
        <w:br/>
      </w:r>
      <w:r w:rsidR="00A6749B">
        <w:rPr>
          <w:rFonts w:ascii="Times New Roman" w:hAnsi="Times New Roman" w:cs="Times New Roman"/>
          <w:bCs/>
          <w:sz w:val="28"/>
          <w:szCs w:val="28"/>
        </w:rPr>
        <w:t>2002 г. № 7-ФЗ «Об охране окружающей среды»</w:t>
      </w:r>
      <w:r w:rsidR="00FF50F4">
        <w:rPr>
          <w:rFonts w:ascii="Times New Roman" w:hAnsi="Times New Roman" w:cs="Times New Roman"/>
          <w:bCs/>
          <w:sz w:val="28"/>
          <w:szCs w:val="28"/>
        </w:rPr>
        <w:t>,</w:t>
      </w:r>
      <w:r w:rsidRPr="005E28E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F50F4" w:rsidRPr="00FF50F4">
        <w:rPr>
          <w:rFonts w:ascii="Times New Roman" w:hAnsi="Times New Roman" w:cs="Times New Roman"/>
          <w:bCs/>
          <w:sz w:val="28"/>
          <w:szCs w:val="28"/>
        </w:rPr>
        <w:t>подпункт</w:t>
      </w:r>
      <w:r w:rsidR="00FF50F4">
        <w:rPr>
          <w:rFonts w:ascii="Times New Roman" w:hAnsi="Times New Roman" w:cs="Times New Roman"/>
          <w:bCs/>
          <w:sz w:val="28"/>
          <w:szCs w:val="28"/>
        </w:rPr>
        <w:t>ом</w:t>
      </w:r>
      <w:r w:rsidR="00FF50F4" w:rsidRPr="00FF50F4">
        <w:rPr>
          <w:rFonts w:ascii="Times New Roman" w:hAnsi="Times New Roman" w:cs="Times New Roman"/>
          <w:bCs/>
          <w:sz w:val="28"/>
          <w:szCs w:val="28"/>
        </w:rPr>
        <w:t xml:space="preserve"> «в» пункта 4 Правил определения технологии в качестве наилучшей доступной технологии, а также разработки, актуализации и опубликования информационно-технических справочников по наилучшим доступным технологиям, утвержденных постановлением Правительства Российской Федерации от 23 декабря 2014 г. № 1458</w:t>
      </w:r>
      <w:r w:rsidR="00FF50F4">
        <w:rPr>
          <w:rFonts w:ascii="Times New Roman" w:hAnsi="Times New Roman" w:cs="Times New Roman"/>
          <w:bCs/>
          <w:sz w:val="28"/>
          <w:szCs w:val="28"/>
        </w:rPr>
        <w:t>,</w:t>
      </w:r>
      <w:r w:rsidR="00FF50F4" w:rsidRPr="00FF50F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п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р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и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к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а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з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ы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в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а</w:t>
      </w:r>
      <w:r w:rsidR="005E2C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E28EB">
        <w:rPr>
          <w:rFonts w:ascii="Times New Roman" w:hAnsi="Times New Roman" w:cs="Times New Roman"/>
          <w:bCs/>
          <w:sz w:val="28"/>
          <w:szCs w:val="28"/>
        </w:rPr>
        <w:t>ю:</w:t>
      </w:r>
    </w:p>
    <w:p w14:paraId="26A8AD27" w14:textId="73E1F60A" w:rsidR="00A6749B" w:rsidRPr="009D25BD" w:rsidRDefault="00A6749B" w:rsidP="009D25BD">
      <w:pPr>
        <w:pStyle w:val="ae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5BD">
        <w:rPr>
          <w:rFonts w:ascii="Times New Roman" w:hAnsi="Times New Roman" w:cs="Times New Roman"/>
          <w:bCs/>
          <w:sz w:val="28"/>
          <w:szCs w:val="28"/>
        </w:rPr>
        <w:t>Утвердить методические рекомендации по определению технологии в качеств</w:t>
      </w:r>
      <w:r w:rsidR="008C67A2">
        <w:rPr>
          <w:rFonts w:ascii="Times New Roman" w:hAnsi="Times New Roman" w:cs="Times New Roman"/>
          <w:bCs/>
          <w:sz w:val="28"/>
          <w:szCs w:val="28"/>
        </w:rPr>
        <w:t>е наилучшей доступной технологии</w:t>
      </w:r>
      <w:r w:rsidRPr="009D25BD">
        <w:rPr>
          <w:rFonts w:ascii="Times New Roman" w:hAnsi="Times New Roman" w:cs="Times New Roman"/>
          <w:bCs/>
          <w:sz w:val="28"/>
          <w:szCs w:val="28"/>
        </w:rPr>
        <w:t>.</w:t>
      </w:r>
    </w:p>
    <w:p w14:paraId="19613720" w14:textId="3EA8CA81" w:rsidR="009D25BD" w:rsidRPr="009D25BD" w:rsidRDefault="009D25BD" w:rsidP="009D25BD">
      <w:pPr>
        <w:pStyle w:val="ae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D25BD">
        <w:rPr>
          <w:rFonts w:ascii="Times New Roman" w:hAnsi="Times New Roman" w:cs="Times New Roman"/>
          <w:bCs/>
          <w:sz w:val="28"/>
          <w:szCs w:val="28"/>
        </w:rPr>
        <w:t>Признать утратившим силу приказ Министерства промышленности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D25BD">
        <w:rPr>
          <w:rFonts w:ascii="Times New Roman" w:hAnsi="Times New Roman" w:cs="Times New Roman"/>
          <w:bCs/>
          <w:sz w:val="28"/>
          <w:szCs w:val="28"/>
        </w:rPr>
        <w:t>и торговли Российской Федерации от</w:t>
      </w:r>
      <w:r>
        <w:rPr>
          <w:rFonts w:ascii="Times New Roman" w:hAnsi="Times New Roman" w:cs="Times New Roman"/>
          <w:bCs/>
          <w:sz w:val="28"/>
          <w:szCs w:val="28"/>
        </w:rPr>
        <w:t xml:space="preserve"> 31 марта 2015 г. № 665 «Об утверждении Методических рекомендаций по определению технологии в качестве наилучшей доступной технологии»</w:t>
      </w:r>
      <w:r w:rsidR="008C67A2">
        <w:rPr>
          <w:rFonts w:ascii="Times New Roman" w:hAnsi="Times New Roman" w:cs="Times New Roman"/>
          <w:bCs/>
          <w:sz w:val="28"/>
          <w:szCs w:val="28"/>
        </w:rPr>
        <w:t>.</w:t>
      </w:r>
    </w:p>
    <w:p w14:paraId="705A9B5A" w14:textId="6ABB7FCC" w:rsidR="009D6C66" w:rsidRPr="009D25BD" w:rsidRDefault="006E3A61" w:rsidP="009D25BD">
      <w:pPr>
        <w:pStyle w:val="ae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5B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</w:t>
      </w:r>
      <w:r w:rsidR="005E28EB" w:rsidRPr="009D25BD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246BEE">
        <w:rPr>
          <w:rFonts w:ascii="Times New Roman" w:hAnsi="Times New Roman" w:cs="Times New Roman"/>
          <w:sz w:val="28"/>
          <w:szCs w:val="28"/>
        </w:rPr>
        <w:t xml:space="preserve">заместителя Министра промышленности и торговли Российской Федерации </w:t>
      </w:r>
      <w:bookmarkStart w:id="0" w:name="_GoBack"/>
      <w:bookmarkEnd w:id="0"/>
      <w:r w:rsidR="00A6749B" w:rsidRPr="009D25BD">
        <w:rPr>
          <w:rFonts w:ascii="Times New Roman" w:hAnsi="Times New Roman" w:cs="Times New Roman"/>
          <w:sz w:val="28"/>
          <w:szCs w:val="28"/>
        </w:rPr>
        <w:t>Осьмакова</w:t>
      </w:r>
      <w:r w:rsidR="009D25BD">
        <w:rPr>
          <w:rFonts w:ascii="Times New Roman" w:hAnsi="Times New Roman" w:cs="Times New Roman"/>
          <w:sz w:val="28"/>
          <w:szCs w:val="28"/>
        </w:rPr>
        <w:t> </w:t>
      </w:r>
      <w:r w:rsidR="00A6749B" w:rsidRPr="009D25BD">
        <w:rPr>
          <w:rFonts w:ascii="Times New Roman" w:hAnsi="Times New Roman" w:cs="Times New Roman"/>
          <w:sz w:val="28"/>
          <w:szCs w:val="28"/>
        </w:rPr>
        <w:t>В.С.</w:t>
      </w:r>
    </w:p>
    <w:p w14:paraId="4FF7306B" w14:textId="590967B0" w:rsidR="00A6749B" w:rsidRDefault="00A6749B" w:rsidP="009D25B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DBBD94" w14:textId="0104AD2A" w:rsidR="00A6749B" w:rsidRDefault="00A6749B" w:rsidP="00A674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73C1EE" w14:textId="612F8F76" w:rsidR="00A6749B" w:rsidRPr="009D6C66" w:rsidRDefault="0086295B" w:rsidP="00A674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Д.В. Мантуров</w:t>
      </w:r>
    </w:p>
    <w:sectPr w:rsidR="00A6749B" w:rsidRPr="009D6C66" w:rsidSect="002F6EE3">
      <w:headerReference w:type="default" r:id="rId8"/>
      <w:pgSz w:w="11907" w:h="16840" w:code="9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4008B0" w14:textId="77777777" w:rsidR="009D54F9" w:rsidRDefault="009D54F9" w:rsidP="00711D7C">
      <w:pPr>
        <w:spacing w:after="0" w:line="240" w:lineRule="auto"/>
      </w:pPr>
      <w:r>
        <w:separator/>
      </w:r>
    </w:p>
  </w:endnote>
  <w:endnote w:type="continuationSeparator" w:id="0">
    <w:p w14:paraId="0F368823" w14:textId="77777777" w:rsidR="009D54F9" w:rsidRDefault="009D54F9" w:rsidP="00711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EF52B" w14:textId="77777777" w:rsidR="009D54F9" w:rsidRDefault="009D54F9" w:rsidP="00711D7C">
      <w:pPr>
        <w:spacing w:after="0" w:line="240" w:lineRule="auto"/>
      </w:pPr>
      <w:r>
        <w:separator/>
      </w:r>
    </w:p>
  </w:footnote>
  <w:footnote w:type="continuationSeparator" w:id="0">
    <w:p w14:paraId="6B74862E" w14:textId="77777777" w:rsidR="009D54F9" w:rsidRDefault="009D54F9" w:rsidP="00711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312390"/>
      <w:docPartObj>
        <w:docPartGallery w:val="Page Numbers (Top of Page)"/>
        <w:docPartUnique/>
      </w:docPartObj>
    </w:sdtPr>
    <w:sdtEndPr/>
    <w:sdtContent>
      <w:p w14:paraId="0FEC2C84" w14:textId="60F2E45C" w:rsidR="003565C5" w:rsidRDefault="00440E9F" w:rsidP="00F7630F">
        <w:pPr>
          <w:pStyle w:val="aa"/>
          <w:jc w:val="center"/>
        </w:pPr>
        <w:r w:rsidRPr="00F77D8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784878" w:rsidRPr="00F77D8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77D8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6295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77D8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D5F9F"/>
    <w:multiLevelType w:val="hybridMultilevel"/>
    <w:tmpl w:val="973EB7CC"/>
    <w:lvl w:ilvl="0" w:tplc="4C8AD6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5676ED"/>
    <w:multiLevelType w:val="hybridMultilevel"/>
    <w:tmpl w:val="0EBED34C"/>
    <w:lvl w:ilvl="0" w:tplc="1356266A">
      <w:start w:val="1"/>
      <w:numFmt w:val="decimal"/>
      <w:lvlText w:val="%1."/>
      <w:lvlJc w:val="left"/>
      <w:pPr>
        <w:ind w:left="101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5C2A7B0E"/>
    <w:multiLevelType w:val="hybridMultilevel"/>
    <w:tmpl w:val="27E8768A"/>
    <w:lvl w:ilvl="0" w:tplc="5C163596">
      <w:start w:val="1"/>
      <w:numFmt w:val="decimal"/>
      <w:lvlText w:val="%1.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C66"/>
    <w:rsid w:val="000036E4"/>
    <w:rsid w:val="00007467"/>
    <w:rsid w:val="00010A7A"/>
    <w:rsid w:val="000132D4"/>
    <w:rsid w:val="00013888"/>
    <w:rsid w:val="0001782D"/>
    <w:rsid w:val="000247C3"/>
    <w:rsid w:val="00030172"/>
    <w:rsid w:val="000526E2"/>
    <w:rsid w:val="000536EF"/>
    <w:rsid w:val="00056C25"/>
    <w:rsid w:val="00062661"/>
    <w:rsid w:val="00070B20"/>
    <w:rsid w:val="00070C08"/>
    <w:rsid w:val="00071026"/>
    <w:rsid w:val="000723E2"/>
    <w:rsid w:val="000743F5"/>
    <w:rsid w:val="000765AA"/>
    <w:rsid w:val="00080E86"/>
    <w:rsid w:val="000853F7"/>
    <w:rsid w:val="00090055"/>
    <w:rsid w:val="00093EE1"/>
    <w:rsid w:val="000A2556"/>
    <w:rsid w:val="000B0419"/>
    <w:rsid w:val="000B446B"/>
    <w:rsid w:val="000B6167"/>
    <w:rsid w:val="000C7169"/>
    <w:rsid w:val="000D0224"/>
    <w:rsid w:val="000D23C9"/>
    <w:rsid w:val="000D6921"/>
    <w:rsid w:val="000E1F25"/>
    <w:rsid w:val="000E58CC"/>
    <w:rsid w:val="000F4023"/>
    <w:rsid w:val="000F7E8F"/>
    <w:rsid w:val="00105C32"/>
    <w:rsid w:val="00111283"/>
    <w:rsid w:val="0011365D"/>
    <w:rsid w:val="0013503E"/>
    <w:rsid w:val="00136389"/>
    <w:rsid w:val="00141369"/>
    <w:rsid w:val="0015206A"/>
    <w:rsid w:val="0015524B"/>
    <w:rsid w:val="00173A8D"/>
    <w:rsid w:val="00175A8D"/>
    <w:rsid w:val="00175CEF"/>
    <w:rsid w:val="00181D4D"/>
    <w:rsid w:val="001836E2"/>
    <w:rsid w:val="0018560B"/>
    <w:rsid w:val="00186545"/>
    <w:rsid w:val="00192E1D"/>
    <w:rsid w:val="00194258"/>
    <w:rsid w:val="00194DFD"/>
    <w:rsid w:val="001A166D"/>
    <w:rsid w:val="001B2E4D"/>
    <w:rsid w:val="001B3FC4"/>
    <w:rsid w:val="001B5F30"/>
    <w:rsid w:val="001B656E"/>
    <w:rsid w:val="001C6AB1"/>
    <w:rsid w:val="001C7E09"/>
    <w:rsid w:val="001D3961"/>
    <w:rsid w:val="001D3BDF"/>
    <w:rsid w:val="001F69D7"/>
    <w:rsid w:val="001F743F"/>
    <w:rsid w:val="00205109"/>
    <w:rsid w:val="00205E26"/>
    <w:rsid w:val="00207A4A"/>
    <w:rsid w:val="00217165"/>
    <w:rsid w:val="00226AA3"/>
    <w:rsid w:val="00227547"/>
    <w:rsid w:val="00235788"/>
    <w:rsid w:val="00240D5E"/>
    <w:rsid w:val="002467F2"/>
    <w:rsid w:val="00246BEE"/>
    <w:rsid w:val="002650CA"/>
    <w:rsid w:val="002666E1"/>
    <w:rsid w:val="00267242"/>
    <w:rsid w:val="00271E7C"/>
    <w:rsid w:val="002835C9"/>
    <w:rsid w:val="00283AFD"/>
    <w:rsid w:val="002853D0"/>
    <w:rsid w:val="0029398E"/>
    <w:rsid w:val="002947DC"/>
    <w:rsid w:val="002A4676"/>
    <w:rsid w:val="002A4CE3"/>
    <w:rsid w:val="002B3E54"/>
    <w:rsid w:val="002B7A82"/>
    <w:rsid w:val="002C12DD"/>
    <w:rsid w:val="002D0A60"/>
    <w:rsid w:val="002E081C"/>
    <w:rsid w:val="002F09A2"/>
    <w:rsid w:val="002F341E"/>
    <w:rsid w:val="002F6EE3"/>
    <w:rsid w:val="003021CF"/>
    <w:rsid w:val="00304198"/>
    <w:rsid w:val="00307AF6"/>
    <w:rsid w:val="0032172F"/>
    <w:rsid w:val="00323FFE"/>
    <w:rsid w:val="0032427A"/>
    <w:rsid w:val="00325FB3"/>
    <w:rsid w:val="00330272"/>
    <w:rsid w:val="00335A3F"/>
    <w:rsid w:val="00340683"/>
    <w:rsid w:val="003508F5"/>
    <w:rsid w:val="003552BC"/>
    <w:rsid w:val="003565C5"/>
    <w:rsid w:val="00363352"/>
    <w:rsid w:val="003661B6"/>
    <w:rsid w:val="003672CA"/>
    <w:rsid w:val="00372E8D"/>
    <w:rsid w:val="00377FDA"/>
    <w:rsid w:val="00380CBA"/>
    <w:rsid w:val="00380CE5"/>
    <w:rsid w:val="00382414"/>
    <w:rsid w:val="00385D04"/>
    <w:rsid w:val="003A7542"/>
    <w:rsid w:val="003B32DD"/>
    <w:rsid w:val="003C5A00"/>
    <w:rsid w:val="003D0816"/>
    <w:rsid w:val="003D79AA"/>
    <w:rsid w:val="003E19B0"/>
    <w:rsid w:val="003E4642"/>
    <w:rsid w:val="003E776C"/>
    <w:rsid w:val="003E7F63"/>
    <w:rsid w:val="003F10F2"/>
    <w:rsid w:val="003F5944"/>
    <w:rsid w:val="00406A21"/>
    <w:rsid w:val="00410DF1"/>
    <w:rsid w:val="00417A79"/>
    <w:rsid w:val="00420D2F"/>
    <w:rsid w:val="0042157A"/>
    <w:rsid w:val="0043474D"/>
    <w:rsid w:val="00437D92"/>
    <w:rsid w:val="00440009"/>
    <w:rsid w:val="00440E9F"/>
    <w:rsid w:val="00450508"/>
    <w:rsid w:val="0045349F"/>
    <w:rsid w:val="0045521B"/>
    <w:rsid w:val="00467E64"/>
    <w:rsid w:val="00473F99"/>
    <w:rsid w:val="004767FD"/>
    <w:rsid w:val="00477778"/>
    <w:rsid w:val="00480010"/>
    <w:rsid w:val="00481D71"/>
    <w:rsid w:val="004832BC"/>
    <w:rsid w:val="00485771"/>
    <w:rsid w:val="00487D7E"/>
    <w:rsid w:val="004A2D16"/>
    <w:rsid w:val="004B0A19"/>
    <w:rsid w:val="004B7FFD"/>
    <w:rsid w:val="004C793E"/>
    <w:rsid w:val="004D533F"/>
    <w:rsid w:val="004E3DF1"/>
    <w:rsid w:val="004F0050"/>
    <w:rsid w:val="004F2952"/>
    <w:rsid w:val="004F2F70"/>
    <w:rsid w:val="004F5B89"/>
    <w:rsid w:val="00500B9E"/>
    <w:rsid w:val="005114C5"/>
    <w:rsid w:val="0052113D"/>
    <w:rsid w:val="0052214E"/>
    <w:rsid w:val="0053423F"/>
    <w:rsid w:val="00540628"/>
    <w:rsid w:val="005409A6"/>
    <w:rsid w:val="00544717"/>
    <w:rsid w:val="00545512"/>
    <w:rsid w:val="00546A3B"/>
    <w:rsid w:val="00547179"/>
    <w:rsid w:val="00556DA6"/>
    <w:rsid w:val="00563A6F"/>
    <w:rsid w:val="00566D43"/>
    <w:rsid w:val="00573E45"/>
    <w:rsid w:val="00574632"/>
    <w:rsid w:val="00585B7D"/>
    <w:rsid w:val="005876E4"/>
    <w:rsid w:val="00587D1E"/>
    <w:rsid w:val="00593526"/>
    <w:rsid w:val="005939E6"/>
    <w:rsid w:val="005A79D1"/>
    <w:rsid w:val="005B20A6"/>
    <w:rsid w:val="005B4359"/>
    <w:rsid w:val="005B62FF"/>
    <w:rsid w:val="005C3992"/>
    <w:rsid w:val="005C541D"/>
    <w:rsid w:val="005D581F"/>
    <w:rsid w:val="005E21DC"/>
    <w:rsid w:val="005E28EB"/>
    <w:rsid w:val="005E2CED"/>
    <w:rsid w:val="005E458E"/>
    <w:rsid w:val="005F2FD5"/>
    <w:rsid w:val="005F352D"/>
    <w:rsid w:val="0060037F"/>
    <w:rsid w:val="00604ED4"/>
    <w:rsid w:val="0063100A"/>
    <w:rsid w:val="00632344"/>
    <w:rsid w:val="006330CC"/>
    <w:rsid w:val="006343BC"/>
    <w:rsid w:val="006374A7"/>
    <w:rsid w:val="006425CB"/>
    <w:rsid w:val="006532BD"/>
    <w:rsid w:val="006548F9"/>
    <w:rsid w:val="006622C3"/>
    <w:rsid w:val="00672E85"/>
    <w:rsid w:val="0068317E"/>
    <w:rsid w:val="00686D41"/>
    <w:rsid w:val="00690CCE"/>
    <w:rsid w:val="00695BCF"/>
    <w:rsid w:val="00695D17"/>
    <w:rsid w:val="006965BA"/>
    <w:rsid w:val="006A4A6B"/>
    <w:rsid w:val="006A5F6F"/>
    <w:rsid w:val="006A6D84"/>
    <w:rsid w:val="006B3F19"/>
    <w:rsid w:val="006B5E0D"/>
    <w:rsid w:val="006B69D9"/>
    <w:rsid w:val="006C1817"/>
    <w:rsid w:val="006C6697"/>
    <w:rsid w:val="006D0514"/>
    <w:rsid w:val="006D0893"/>
    <w:rsid w:val="006D2636"/>
    <w:rsid w:val="006E3A61"/>
    <w:rsid w:val="006E5993"/>
    <w:rsid w:val="006F37E3"/>
    <w:rsid w:val="006F453C"/>
    <w:rsid w:val="006F695F"/>
    <w:rsid w:val="006F7ED5"/>
    <w:rsid w:val="00704081"/>
    <w:rsid w:val="00711D7C"/>
    <w:rsid w:val="00712CEB"/>
    <w:rsid w:val="00712D5D"/>
    <w:rsid w:val="00713371"/>
    <w:rsid w:val="00714636"/>
    <w:rsid w:val="00725F5E"/>
    <w:rsid w:val="00727E69"/>
    <w:rsid w:val="00734D16"/>
    <w:rsid w:val="007370CC"/>
    <w:rsid w:val="00737391"/>
    <w:rsid w:val="00740154"/>
    <w:rsid w:val="00755B4C"/>
    <w:rsid w:val="007663A7"/>
    <w:rsid w:val="00770DC5"/>
    <w:rsid w:val="00776075"/>
    <w:rsid w:val="00776815"/>
    <w:rsid w:val="00784878"/>
    <w:rsid w:val="007849DA"/>
    <w:rsid w:val="00793DAC"/>
    <w:rsid w:val="007A666E"/>
    <w:rsid w:val="007A677A"/>
    <w:rsid w:val="007A7161"/>
    <w:rsid w:val="007B32EB"/>
    <w:rsid w:val="007B4222"/>
    <w:rsid w:val="007B7FFE"/>
    <w:rsid w:val="007C3B17"/>
    <w:rsid w:val="007C744B"/>
    <w:rsid w:val="007D0712"/>
    <w:rsid w:val="007D7816"/>
    <w:rsid w:val="007E04A6"/>
    <w:rsid w:val="007F1E89"/>
    <w:rsid w:val="007F2FB0"/>
    <w:rsid w:val="007F5364"/>
    <w:rsid w:val="007F5634"/>
    <w:rsid w:val="00827847"/>
    <w:rsid w:val="00835266"/>
    <w:rsid w:val="008369AD"/>
    <w:rsid w:val="00840FAC"/>
    <w:rsid w:val="00846315"/>
    <w:rsid w:val="00852FA1"/>
    <w:rsid w:val="00856286"/>
    <w:rsid w:val="0086295B"/>
    <w:rsid w:val="008642D6"/>
    <w:rsid w:val="00864737"/>
    <w:rsid w:val="00886009"/>
    <w:rsid w:val="00890CC9"/>
    <w:rsid w:val="00891A73"/>
    <w:rsid w:val="00892509"/>
    <w:rsid w:val="00893D86"/>
    <w:rsid w:val="00896DE6"/>
    <w:rsid w:val="00897145"/>
    <w:rsid w:val="008A0639"/>
    <w:rsid w:val="008A1085"/>
    <w:rsid w:val="008A1E1F"/>
    <w:rsid w:val="008A583A"/>
    <w:rsid w:val="008A696B"/>
    <w:rsid w:val="008A7640"/>
    <w:rsid w:val="008B3459"/>
    <w:rsid w:val="008B681C"/>
    <w:rsid w:val="008C4D7A"/>
    <w:rsid w:val="008C67A2"/>
    <w:rsid w:val="008C7015"/>
    <w:rsid w:val="008D1E06"/>
    <w:rsid w:val="008D3743"/>
    <w:rsid w:val="008D5407"/>
    <w:rsid w:val="008D6337"/>
    <w:rsid w:val="008E371A"/>
    <w:rsid w:val="008F71CC"/>
    <w:rsid w:val="00900DD1"/>
    <w:rsid w:val="00901DD5"/>
    <w:rsid w:val="0091241D"/>
    <w:rsid w:val="0091368F"/>
    <w:rsid w:val="0091627C"/>
    <w:rsid w:val="00916653"/>
    <w:rsid w:val="00940346"/>
    <w:rsid w:val="00940A67"/>
    <w:rsid w:val="009467A1"/>
    <w:rsid w:val="00950F32"/>
    <w:rsid w:val="00952A42"/>
    <w:rsid w:val="00953A5F"/>
    <w:rsid w:val="009600D7"/>
    <w:rsid w:val="00965FC3"/>
    <w:rsid w:val="0096653E"/>
    <w:rsid w:val="00976931"/>
    <w:rsid w:val="00981743"/>
    <w:rsid w:val="00983407"/>
    <w:rsid w:val="0099587B"/>
    <w:rsid w:val="00997FE2"/>
    <w:rsid w:val="009A6E09"/>
    <w:rsid w:val="009B7DB6"/>
    <w:rsid w:val="009C1A9E"/>
    <w:rsid w:val="009C2A8D"/>
    <w:rsid w:val="009D175E"/>
    <w:rsid w:val="009D1B0C"/>
    <w:rsid w:val="009D1DF1"/>
    <w:rsid w:val="009D25BD"/>
    <w:rsid w:val="009D4FA0"/>
    <w:rsid w:val="009D54F9"/>
    <w:rsid w:val="009D6C66"/>
    <w:rsid w:val="009E079F"/>
    <w:rsid w:val="009E2613"/>
    <w:rsid w:val="009E291D"/>
    <w:rsid w:val="009E2A5B"/>
    <w:rsid w:val="009F043E"/>
    <w:rsid w:val="009F146C"/>
    <w:rsid w:val="009F46D9"/>
    <w:rsid w:val="009F5857"/>
    <w:rsid w:val="00A00795"/>
    <w:rsid w:val="00A00F40"/>
    <w:rsid w:val="00A03494"/>
    <w:rsid w:val="00A075FE"/>
    <w:rsid w:val="00A15FBE"/>
    <w:rsid w:val="00A31EB6"/>
    <w:rsid w:val="00A3351D"/>
    <w:rsid w:val="00A475C7"/>
    <w:rsid w:val="00A6749B"/>
    <w:rsid w:val="00A74CD8"/>
    <w:rsid w:val="00A85DD4"/>
    <w:rsid w:val="00A95940"/>
    <w:rsid w:val="00A971E5"/>
    <w:rsid w:val="00AA26C9"/>
    <w:rsid w:val="00AB0FA8"/>
    <w:rsid w:val="00AB3BBA"/>
    <w:rsid w:val="00AC4293"/>
    <w:rsid w:val="00AD3446"/>
    <w:rsid w:val="00AE5C97"/>
    <w:rsid w:val="00AE746E"/>
    <w:rsid w:val="00AF3C34"/>
    <w:rsid w:val="00B0685B"/>
    <w:rsid w:val="00B108FC"/>
    <w:rsid w:val="00B11682"/>
    <w:rsid w:val="00B11704"/>
    <w:rsid w:val="00B167D0"/>
    <w:rsid w:val="00B2498B"/>
    <w:rsid w:val="00B3118B"/>
    <w:rsid w:val="00B32074"/>
    <w:rsid w:val="00B36127"/>
    <w:rsid w:val="00B40AFF"/>
    <w:rsid w:val="00B445D0"/>
    <w:rsid w:val="00B52CA5"/>
    <w:rsid w:val="00B5595A"/>
    <w:rsid w:val="00B601F2"/>
    <w:rsid w:val="00B63480"/>
    <w:rsid w:val="00B64CD1"/>
    <w:rsid w:val="00B656E6"/>
    <w:rsid w:val="00B70164"/>
    <w:rsid w:val="00B84016"/>
    <w:rsid w:val="00B84B68"/>
    <w:rsid w:val="00B84FB4"/>
    <w:rsid w:val="00B9303C"/>
    <w:rsid w:val="00B966C0"/>
    <w:rsid w:val="00BA0F3A"/>
    <w:rsid w:val="00BA2986"/>
    <w:rsid w:val="00BA65DB"/>
    <w:rsid w:val="00BB4A21"/>
    <w:rsid w:val="00BB6388"/>
    <w:rsid w:val="00BB6F0C"/>
    <w:rsid w:val="00BB6FC3"/>
    <w:rsid w:val="00BC075C"/>
    <w:rsid w:val="00BC7996"/>
    <w:rsid w:val="00BD6078"/>
    <w:rsid w:val="00BE023F"/>
    <w:rsid w:val="00BE1B69"/>
    <w:rsid w:val="00BF1F15"/>
    <w:rsid w:val="00BF6922"/>
    <w:rsid w:val="00C018C8"/>
    <w:rsid w:val="00C01A85"/>
    <w:rsid w:val="00C06C68"/>
    <w:rsid w:val="00C10D17"/>
    <w:rsid w:val="00C17ABE"/>
    <w:rsid w:val="00C2370E"/>
    <w:rsid w:val="00C26194"/>
    <w:rsid w:val="00C338C2"/>
    <w:rsid w:val="00C344D4"/>
    <w:rsid w:val="00C37253"/>
    <w:rsid w:val="00C374E5"/>
    <w:rsid w:val="00C4048C"/>
    <w:rsid w:val="00C42547"/>
    <w:rsid w:val="00C53762"/>
    <w:rsid w:val="00C5791D"/>
    <w:rsid w:val="00C61C0C"/>
    <w:rsid w:val="00C676C0"/>
    <w:rsid w:val="00C815ED"/>
    <w:rsid w:val="00C91B80"/>
    <w:rsid w:val="00C9487F"/>
    <w:rsid w:val="00CA0306"/>
    <w:rsid w:val="00CA654B"/>
    <w:rsid w:val="00CB46BA"/>
    <w:rsid w:val="00CC14D7"/>
    <w:rsid w:val="00CC2B96"/>
    <w:rsid w:val="00CC47DD"/>
    <w:rsid w:val="00CD2BDC"/>
    <w:rsid w:val="00CE1504"/>
    <w:rsid w:val="00CF7025"/>
    <w:rsid w:val="00D02CBA"/>
    <w:rsid w:val="00D036EB"/>
    <w:rsid w:val="00D11DD7"/>
    <w:rsid w:val="00D1332A"/>
    <w:rsid w:val="00D13AE2"/>
    <w:rsid w:val="00D17714"/>
    <w:rsid w:val="00D177C9"/>
    <w:rsid w:val="00D200E5"/>
    <w:rsid w:val="00D2618E"/>
    <w:rsid w:val="00D368D4"/>
    <w:rsid w:val="00D413DE"/>
    <w:rsid w:val="00D52B3A"/>
    <w:rsid w:val="00D52E08"/>
    <w:rsid w:val="00D5446F"/>
    <w:rsid w:val="00D70B29"/>
    <w:rsid w:val="00D755A5"/>
    <w:rsid w:val="00D774E7"/>
    <w:rsid w:val="00D8042E"/>
    <w:rsid w:val="00D87DFC"/>
    <w:rsid w:val="00DA1B45"/>
    <w:rsid w:val="00DB2708"/>
    <w:rsid w:val="00DB5319"/>
    <w:rsid w:val="00DB5494"/>
    <w:rsid w:val="00DB55FC"/>
    <w:rsid w:val="00DC2294"/>
    <w:rsid w:val="00DC2E28"/>
    <w:rsid w:val="00DC52D4"/>
    <w:rsid w:val="00DD1341"/>
    <w:rsid w:val="00DD1985"/>
    <w:rsid w:val="00DD439F"/>
    <w:rsid w:val="00DD5ACB"/>
    <w:rsid w:val="00DD6FFA"/>
    <w:rsid w:val="00DE176D"/>
    <w:rsid w:val="00DE186F"/>
    <w:rsid w:val="00DE1C42"/>
    <w:rsid w:val="00DE399E"/>
    <w:rsid w:val="00DE4AD7"/>
    <w:rsid w:val="00DF10B6"/>
    <w:rsid w:val="00E00D57"/>
    <w:rsid w:val="00E03284"/>
    <w:rsid w:val="00E03A18"/>
    <w:rsid w:val="00E060A3"/>
    <w:rsid w:val="00E1416A"/>
    <w:rsid w:val="00E16706"/>
    <w:rsid w:val="00E2215A"/>
    <w:rsid w:val="00E22944"/>
    <w:rsid w:val="00E2430B"/>
    <w:rsid w:val="00E30284"/>
    <w:rsid w:val="00E30E7B"/>
    <w:rsid w:val="00E33186"/>
    <w:rsid w:val="00E4729D"/>
    <w:rsid w:val="00E47663"/>
    <w:rsid w:val="00E50282"/>
    <w:rsid w:val="00E536E9"/>
    <w:rsid w:val="00E623C8"/>
    <w:rsid w:val="00E64297"/>
    <w:rsid w:val="00E7223C"/>
    <w:rsid w:val="00E73672"/>
    <w:rsid w:val="00E821D0"/>
    <w:rsid w:val="00E821F3"/>
    <w:rsid w:val="00E82BB2"/>
    <w:rsid w:val="00E8316E"/>
    <w:rsid w:val="00E85175"/>
    <w:rsid w:val="00E937CD"/>
    <w:rsid w:val="00E94113"/>
    <w:rsid w:val="00EA63AE"/>
    <w:rsid w:val="00EA7733"/>
    <w:rsid w:val="00EB02D2"/>
    <w:rsid w:val="00EB198D"/>
    <w:rsid w:val="00EB39A2"/>
    <w:rsid w:val="00EC3784"/>
    <w:rsid w:val="00EC52F7"/>
    <w:rsid w:val="00EC5C57"/>
    <w:rsid w:val="00ED24C3"/>
    <w:rsid w:val="00ED539D"/>
    <w:rsid w:val="00EE1201"/>
    <w:rsid w:val="00EF1C1D"/>
    <w:rsid w:val="00F107AC"/>
    <w:rsid w:val="00F107B8"/>
    <w:rsid w:val="00F130D7"/>
    <w:rsid w:val="00F14B7C"/>
    <w:rsid w:val="00F15E7F"/>
    <w:rsid w:val="00F214EE"/>
    <w:rsid w:val="00F30223"/>
    <w:rsid w:val="00F471A9"/>
    <w:rsid w:val="00F52C3F"/>
    <w:rsid w:val="00F530C1"/>
    <w:rsid w:val="00F57AB8"/>
    <w:rsid w:val="00F63454"/>
    <w:rsid w:val="00F6701B"/>
    <w:rsid w:val="00F71084"/>
    <w:rsid w:val="00F7630F"/>
    <w:rsid w:val="00F77D83"/>
    <w:rsid w:val="00F8171B"/>
    <w:rsid w:val="00F82E39"/>
    <w:rsid w:val="00F915DB"/>
    <w:rsid w:val="00F920B3"/>
    <w:rsid w:val="00F93671"/>
    <w:rsid w:val="00FA0172"/>
    <w:rsid w:val="00FA1151"/>
    <w:rsid w:val="00FA73F7"/>
    <w:rsid w:val="00FC5753"/>
    <w:rsid w:val="00FC60D1"/>
    <w:rsid w:val="00FD1C99"/>
    <w:rsid w:val="00FD267E"/>
    <w:rsid w:val="00FD2AE3"/>
    <w:rsid w:val="00FD31F3"/>
    <w:rsid w:val="00FD56AD"/>
    <w:rsid w:val="00FE6616"/>
    <w:rsid w:val="00FF05B1"/>
    <w:rsid w:val="00FF1C4D"/>
    <w:rsid w:val="00FF1C78"/>
    <w:rsid w:val="00FF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C3AED"/>
  <w15:docId w15:val="{FD407D2D-786D-47B0-B1DD-CE44AB54E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C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6C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6C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2A4CE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A4CE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A4CE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A4CE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2A4CE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A4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A4CE3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11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11D7C"/>
  </w:style>
  <w:style w:type="paragraph" w:styleId="ac">
    <w:name w:val="footer"/>
    <w:basedOn w:val="a"/>
    <w:link w:val="ad"/>
    <w:uiPriority w:val="99"/>
    <w:unhideWhenUsed/>
    <w:rsid w:val="00711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711D7C"/>
  </w:style>
  <w:style w:type="paragraph" w:styleId="ae">
    <w:name w:val="List Paragraph"/>
    <w:basedOn w:val="a"/>
    <w:uiPriority w:val="34"/>
    <w:qFormat/>
    <w:rsid w:val="006E3A6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F6A3B-55FF-4078-A21A-A95A9C8A5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moskovskiiaa</dc:creator>
  <cp:lastModifiedBy>Кузнецов Юрий Александрович</cp:lastModifiedBy>
  <cp:revision>17</cp:revision>
  <cp:lastPrinted>2019-04-05T11:58:00Z</cp:lastPrinted>
  <dcterms:created xsi:type="dcterms:W3CDTF">2019-08-09T09:06:00Z</dcterms:created>
  <dcterms:modified xsi:type="dcterms:W3CDTF">2019-08-23T11:53:00Z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{6516D640-6118-454C-877D-E550E9DB6751}</vt:lpwstr>
  </property>
  <property fmtid="{D5CDD505-2E9C-101B-9397-08002B2CF9AE}" pid="3" name="#RegDocId">
    <vt:lpwstr>Вн. Приказ № Вр-3760690</vt:lpwstr>
  </property>
  <property fmtid="{D5CDD505-2E9C-101B-9397-08002B2CF9AE}" pid="4" name="FileDocId">
    <vt:lpwstr>{5C0B0C4E-BBB4-47F5-B2AF-976933915404}</vt:lpwstr>
  </property>
  <property fmtid="{D5CDD505-2E9C-101B-9397-08002B2CF9AE}" pid="5" name="#FileDocId">
    <vt:lpwstr>Файл: 01. Приказ.docx</vt:lpwstr>
  </property>
</Properties>
</file>