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B" w:rsidRPr="00860A4C" w:rsidRDefault="00EB6095">
      <w:pPr>
        <w:pStyle w:val="1"/>
        <w:shd w:val="clear" w:color="auto" w:fill="auto"/>
        <w:spacing w:after="0" w:line="240" w:lineRule="exact"/>
        <w:ind w:left="20"/>
        <w:rPr>
          <w:b/>
        </w:rPr>
      </w:pPr>
      <w:r w:rsidRPr="00860A4C">
        <w:rPr>
          <w:b/>
        </w:rPr>
        <w:t>Список</w:t>
      </w:r>
      <w:r w:rsidR="00860A4C" w:rsidRPr="00860A4C">
        <w:rPr>
          <w:b/>
        </w:rPr>
        <w:t xml:space="preserve"> (дополненный)</w:t>
      </w:r>
    </w:p>
    <w:p w:rsidR="001264DB" w:rsidRPr="00860A4C" w:rsidRDefault="00EB6095">
      <w:pPr>
        <w:pStyle w:val="1"/>
        <w:shd w:val="clear" w:color="auto" w:fill="auto"/>
        <w:spacing w:after="293" w:line="370" w:lineRule="exact"/>
        <w:ind w:left="20"/>
        <w:rPr>
          <w:b/>
        </w:rPr>
      </w:pPr>
      <w:r w:rsidRPr="00860A4C">
        <w:rPr>
          <w:b/>
        </w:rPr>
        <w:t xml:space="preserve">объектов накопленного вреда окружающей среде, </w:t>
      </w:r>
      <w:r w:rsidR="00860A4C" w:rsidRPr="00860A4C">
        <w:rPr>
          <w:b/>
        </w:rPr>
        <w:t xml:space="preserve">включенных в государственный реестр объектов накопленного вреда окружающей среде </w:t>
      </w:r>
      <w:r w:rsidR="00697E96">
        <w:rPr>
          <w:b/>
        </w:rPr>
        <w:t xml:space="preserve">(дополнение приложения </w:t>
      </w:r>
      <w:r w:rsidR="00860A4C" w:rsidRPr="00860A4C">
        <w:rPr>
          <w:b/>
        </w:rPr>
        <w:t>к приказу Министерства природных ресурсов и экологии Российской Федерации от 29 августа 2017 г. № 470 «О включении объектов накопленного вреда окружающей среде в государственный реестр объектов накопленного вреда окружающей среде»</w:t>
      </w:r>
      <w:r w:rsidR="00697E96">
        <w:rPr>
          <w:b/>
        </w:rPr>
        <w:t>)</w:t>
      </w:r>
    </w:p>
    <w:p w:rsidR="001264DB" w:rsidRDefault="00EB6095" w:rsidP="00A056BA">
      <w:pPr>
        <w:pStyle w:val="1"/>
        <w:shd w:val="clear" w:color="auto" w:fill="auto"/>
        <w:spacing w:after="0" w:line="379" w:lineRule="exact"/>
        <w:ind w:left="20" w:right="20" w:firstLine="720"/>
        <w:jc w:val="both"/>
      </w:pPr>
      <w:r>
        <w:t>«122. Законсервированный объект размещения твердых коммунальных отходов, расположенный в 0,7 км севернее хутора Ленинский (Ростовская область).</w:t>
      </w:r>
    </w:p>
    <w:p w:rsidR="001264DB" w:rsidRDefault="00EB6095" w:rsidP="00A056BA">
      <w:pPr>
        <w:pStyle w:val="1"/>
        <w:numPr>
          <w:ilvl w:val="0"/>
          <w:numId w:val="1"/>
        </w:numPr>
        <w:shd w:val="clear" w:color="auto" w:fill="auto"/>
        <w:tabs>
          <w:tab w:val="right" w:pos="1560"/>
          <w:tab w:val="left" w:pos="4410"/>
          <w:tab w:val="right" w:pos="6915"/>
          <w:tab w:val="left" w:pos="7151"/>
          <w:tab w:val="right" w:pos="10191"/>
        </w:tabs>
        <w:spacing w:after="0" w:line="370" w:lineRule="exact"/>
        <w:ind w:left="20" w:firstLine="720"/>
        <w:jc w:val="both"/>
      </w:pPr>
      <w:r>
        <w:t>Законсервиров</w:t>
      </w:r>
      <w:r w:rsidR="00A056BA">
        <w:t xml:space="preserve">анный </w:t>
      </w:r>
      <w:r w:rsidR="00860A4C">
        <w:t>объект</w:t>
      </w:r>
      <w:r w:rsidR="00860A4C">
        <w:tab/>
        <w:t xml:space="preserve">размещения твердых </w:t>
      </w:r>
      <w:r>
        <w:t>коммунальных</w:t>
      </w:r>
      <w:r w:rsidR="00860A4C">
        <w:t xml:space="preserve"> </w:t>
      </w:r>
      <w:r>
        <w:t>отходов, расположенный в 1,5 км южнее хутора Погорелов (Ростовская область).</w:t>
      </w:r>
    </w:p>
    <w:p w:rsidR="001264DB" w:rsidRDefault="00EB6095" w:rsidP="001B4A27">
      <w:pPr>
        <w:pStyle w:val="1"/>
        <w:numPr>
          <w:ilvl w:val="0"/>
          <w:numId w:val="1"/>
        </w:numPr>
        <w:shd w:val="clear" w:color="auto" w:fill="auto"/>
        <w:tabs>
          <w:tab w:val="right" w:pos="1560"/>
          <w:tab w:val="left" w:pos="4410"/>
          <w:tab w:val="right" w:pos="6915"/>
          <w:tab w:val="left" w:pos="7151"/>
          <w:tab w:val="right" w:pos="10191"/>
        </w:tabs>
        <w:spacing w:after="0" w:line="370" w:lineRule="exact"/>
        <w:ind w:left="20" w:firstLine="720"/>
        <w:jc w:val="both"/>
      </w:pPr>
      <w:r>
        <w:t>Законсервиров</w:t>
      </w:r>
      <w:r w:rsidR="00A056BA">
        <w:t xml:space="preserve">анный </w:t>
      </w:r>
      <w:r w:rsidR="00860A4C">
        <w:t>объект</w:t>
      </w:r>
      <w:r w:rsidR="00860A4C">
        <w:tab/>
        <w:t xml:space="preserve">размещения твердых </w:t>
      </w:r>
      <w:r>
        <w:t>коммунальных</w:t>
      </w:r>
      <w:r w:rsidR="001B4A27">
        <w:t xml:space="preserve"> </w:t>
      </w:r>
      <w:r>
        <w:t>отходов, расположенный в 1 км западнее хутора Харьковский (Ростовская область).</w:t>
      </w:r>
    </w:p>
    <w:p w:rsidR="001264DB" w:rsidRDefault="00A056BA" w:rsidP="00A056BA">
      <w:pPr>
        <w:pStyle w:val="1"/>
        <w:numPr>
          <w:ilvl w:val="0"/>
          <w:numId w:val="1"/>
        </w:numPr>
        <w:shd w:val="clear" w:color="auto" w:fill="auto"/>
        <w:tabs>
          <w:tab w:val="right" w:pos="1560"/>
          <w:tab w:val="left" w:pos="4406"/>
          <w:tab w:val="right" w:pos="6915"/>
          <w:tab w:val="left" w:pos="7146"/>
          <w:tab w:val="right" w:pos="10191"/>
        </w:tabs>
        <w:spacing w:after="0" w:line="370" w:lineRule="exact"/>
        <w:ind w:left="20" w:firstLine="720"/>
        <w:jc w:val="both"/>
      </w:pPr>
      <w:r>
        <w:t xml:space="preserve">Законсервированный </w:t>
      </w:r>
      <w:r w:rsidR="00EB6095">
        <w:t>объект</w:t>
      </w:r>
      <w:r>
        <w:t xml:space="preserve"> </w:t>
      </w:r>
      <w:r w:rsidR="00EB6095">
        <w:t>размещения</w:t>
      </w:r>
      <w:r>
        <w:t xml:space="preserve"> </w:t>
      </w:r>
      <w:r w:rsidR="00EB6095">
        <w:t>твердых</w:t>
      </w:r>
      <w:r>
        <w:t xml:space="preserve"> </w:t>
      </w:r>
      <w:r w:rsidR="00EB6095">
        <w:tab/>
        <w:t>коммунальных</w:t>
      </w:r>
      <w:r>
        <w:t xml:space="preserve"> </w:t>
      </w:r>
      <w:r w:rsidR="00EB6095">
        <w:t>отходов, расположенный в 1 км западнее хутора Хуторской (Ростовской область).</w:t>
      </w:r>
    </w:p>
    <w:p w:rsidR="001264DB" w:rsidRDefault="00EB6095" w:rsidP="00A056BA">
      <w:pPr>
        <w:pStyle w:val="1"/>
        <w:numPr>
          <w:ilvl w:val="0"/>
          <w:numId w:val="1"/>
        </w:numPr>
        <w:shd w:val="clear" w:color="auto" w:fill="auto"/>
        <w:tabs>
          <w:tab w:val="right" w:pos="1560"/>
          <w:tab w:val="left" w:pos="4410"/>
          <w:tab w:val="right" w:pos="6915"/>
          <w:tab w:val="left" w:pos="7151"/>
          <w:tab w:val="right" w:pos="10191"/>
        </w:tabs>
        <w:spacing w:after="0" w:line="370" w:lineRule="exact"/>
        <w:ind w:left="20" w:firstLine="720"/>
        <w:jc w:val="both"/>
      </w:pPr>
      <w:r>
        <w:t>Законсервированный</w:t>
      </w:r>
      <w:r w:rsidR="00A056BA">
        <w:t xml:space="preserve"> </w:t>
      </w:r>
      <w:r>
        <w:t>объект</w:t>
      </w:r>
      <w:r w:rsidR="00A056BA">
        <w:t xml:space="preserve"> </w:t>
      </w:r>
      <w:r>
        <w:t>размещения</w:t>
      </w:r>
      <w:r w:rsidR="00A056BA">
        <w:t xml:space="preserve"> </w:t>
      </w:r>
      <w:r>
        <w:t>твердых</w:t>
      </w:r>
      <w:r w:rsidR="00A056BA">
        <w:t xml:space="preserve"> </w:t>
      </w:r>
      <w:r>
        <w:t>коммунальных</w:t>
      </w:r>
      <w:r w:rsidR="00A056BA">
        <w:t xml:space="preserve"> </w:t>
      </w:r>
      <w:r>
        <w:t xml:space="preserve">отходов, расположенный в 0,3 км севернее поселка Мокрый </w:t>
      </w:r>
      <w:proofErr w:type="spellStart"/>
      <w:r>
        <w:t>Гашун</w:t>
      </w:r>
      <w:proofErr w:type="spellEnd"/>
      <w:r>
        <w:t xml:space="preserve"> (Ростовская область).</w:t>
      </w:r>
    </w:p>
    <w:p w:rsidR="001264DB" w:rsidRDefault="00EB6095" w:rsidP="00A056BA">
      <w:pPr>
        <w:pStyle w:val="1"/>
        <w:numPr>
          <w:ilvl w:val="0"/>
          <w:numId w:val="1"/>
        </w:numPr>
        <w:shd w:val="clear" w:color="auto" w:fill="auto"/>
        <w:tabs>
          <w:tab w:val="right" w:pos="1560"/>
          <w:tab w:val="left" w:pos="4401"/>
          <w:tab w:val="right" w:pos="6915"/>
          <w:tab w:val="left" w:pos="7142"/>
          <w:tab w:val="right" w:pos="10191"/>
        </w:tabs>
        <w:spacing w:after="0" w:line="370" w:lineRule="exact"/>
        <w:ind w:left="20" w:firstLine="720"/>
        <w:jc w:val="both"/>
      </w:pPr>
      <w:r>
        <w:t>Законсервированный</w:t>
      </w:r>
      <w:r w:rsidR="00A056BA">
        <w:t xml:space="preserve"> </w:t>
      </w:r>
      <w:r>
        <w:t>объект</w:t>
      </w:r>
      <w:r w:rsidR="00A056BA">
        <w:t xml:space="preserve"> </w:t>
      </w:r>
      <w:r>
        <w:t>размещения</w:t>
      </w:r>
      <w:r w:rsidR="00A056BA">
        <w:t xml:space="preserve"> </w:t>
      </w:r>
      <w:r>
        <w:t>твердых</w:t>
      </w:r>
      <w:r w:rsidR="00A056BA">
        <w:t xml:space="preserve"> </w:t>
      </w:r>
      <w:r>
        <w:t>коммунальных</w:t>
      </w:r>
      <w:r w:rsidR="00A056BA">
        <w:t xml:space="preserve"> </w:t>
      </w:r>
      <w:r>
        <w:t>отходов, расположенный в 1 км северо-западнее станицы Кутейниковская (Ростовская область).</w:t>
      </w:r>
    </w:p>
    <w:p w:rsidR="001264DB" w:rsidRDefault="00EB6095" w:rsidP="00A056BA">
      <w:pPr>
        <w:pStyle w:val="1"/>
        <w:numPr>
          <w:ilvl w:val="0"/>
          <w:numId w:val="1"/>
        </w:numPr>
        <w:shd w:val="clear" w:color="auto" w:fill="auto"/>
        <w:tabs>
          <w:tab w:val="right" w:pos="1560"/>
          <w:tab w:val="left" w:pos="4410"/>
          <w:tab w:val="right" w:pos="6915"/>
          <w:tab w:val="left" w:pos="7151"/>
          <w:tab w:val="right" w:pos="10191"/>
        </w:tabs>
        <w:spacing w:after="0" w:line="370" w:lineRule="exact"/>
        <w:ind w:left="20" w:firstLine="720"/>
        <w:jc w:val="both"/>
      </w:pPr>
      <w:r>
        <w:t>Законсервированный</w:t>
      </w:r>
      <w:r w:rsidR="00A056BA">
        <w:t xml:space="preserve"> </w:t>
      </w:r>
      <w:r>
        <w:t>объект</w:t>
      </w:r>
      <w:r w:rsidR="00A056BA">
        <w:t xml:space="preserve"> </w:t>
      </w:r>
      <w:r>
        <w:t>размещения</w:t>
      </w:r>
      <w:r w:rsidR="00A056BA">
        <w:t xml:space="preserve"> </w:t>
      </w:r>
      <w:r>
        <w:t>твердых</w:t>
      </w:r>
      <w:r w:rsidR="00A056BA">
        <w:t xml:space="preserve"> </w:t>
      </w:r>
      <w:r>
        <w:t>коммунальных</w:t>
      </w:r>
      <w:r w:rsidR="00A056BA">
        <w:t xml:space="preserve"> </w:t>
      </w:r>
      <w:r>
        <w:t>отходов, расположенный в 0,7 км северо-восточнее хутора Глубокий (Ростовская область).</w:t>
      </w:r>
    </w:p>
    <w:p w:rsidR="001264DB" w:rsidRDefault="00EB6095" w:rsidP="00A056BA">
      <w:pPr>
        <w:pStyle w:val="1"/>
        <w:numPr>
          <w:ilvl w:val="0"/>
          <w:numId w:val="1"/>
        </w:numPr>
        <w:shd w:val="clear" w:color="auto" w:fill="auto"/>
        <w:tabs>
          <w:tab w:val="right" w:pos="1560"/>
          <w:tab w:val="left" w:pos="4410"/>
          <w:tab w:val="right" w:pos="6915"/>
          <w:tab w:val="left" w:pos="7151"/>
          <w:tab w:val="right" w:pos="10191"/>
        </w:tabs>
        <w:spacing w:after="0" w:line="370" w:lineRule="exact"/>
        <w:ind w:left="20" w:firstLine="720"/>
        <w:jc w:val="both"/>
      </w:pPr>
      <w:r>
        <w:t>Законсервированный</w:t>
      </w:r>
      <w:r w:rsidR="00A056BA">
        <w:t xml:space="preserve"> </w:t>
      </w:r>
      <w:r>
        <w:t>объект</w:t>
      </w:r>
      <w:r w:rsidR="00A056BA">
        <w:t xml:space="preserve"> </w:t>
      </w:r>
      <w:r>
        <w:t>размещения</w:t>
      </w:r>
      <w:r w:rsidR="00A056BA">
        <w:t xml:space="preserve"> </w:t>
      </w:r>
      <w:r>
        <w:t>твердых</w:t>
      </w:r>
      <w:r w:rsidR="00A056BA">
        <w:t xml:space="preserve"> </w:t>
      </w:r>
      <w:r>
        <w:t>коммунальных</w:t>
      </w:r>
      <w:r w:rsidR="00A056BA">
        <w:t xml:space="preserve"> </w:t>
      </w:r>
      <w:r>
        <w:t>отходов, расположенный в 2 км северо-западнее хутора Камышев (Ростовская область).</w:t>
      </w:r>
    </w:p>
    <w:p w:rsidR="001264DB" w:rsidRDefault="00EB6095" w:rsidP="00A056BA">
      <w:pPr>
        <w:pStyle w:val="1"/>
        <w:numPr>
          <w:ilvl w:val="0"/>
          <w:numId w:val="1"/>
        </w:numPr>
        <w:shd w:val="clear" w:color="auto" w:fill="auto"/>
        <w:tabs>
          <w:tab w:val="right" w:pos="1560"/>
          <w:tab w:val="left" w:pos="4410"/>
          <w:tab w:val="right" w:pos="6915"/>
          <w:tab w:val="left" w:pos="7151"/>
          <w:tab w:val="right" w:pos="10191"/>
        </w:tabs>
        <w:spacing w:after="0" w:line="370" w:lineRule="exact"/>
        <w:ind w:left="20" w:firstLine="720"/>
        <w:jc w:val="both"/>
      </w:pPr>
      <w:r>
        <w:t>Законсервированный</w:t>
      </w:r>
      <w:r w:rsidR="00A056BA">
        <w:t xml:space="preserve"> </w:t>
      </w:r>
      <w:r>
        <w:t>объект</w:t>
      </w:r>
      <w:r w:rsidR="00A056BA">
        <w:t xml:space="preserve"> </w:t>
      </w:r>
      <w:r>
        <w:t>размещения</w:t>
      </w:r>
      <w:r w:rsidR="00A056BA">
        <w:t xml:space="preserve"> </w:t>
      </w:r>
      <w:r>
        <w:t>твердых</w:t>
      </w:r>
      <w:r w:rsidR="00A056BA">
        <w:t xml:space="preserve"> </w:t>
      </w:r>
      <w:r>
        <w:t>коммунальных</w:t>
      </w:r>
      <w:r w:rsidR="00A056BA">
        <w:t xml:space="preserve"> </w:t>
      </w:r>
      <w:r>
        <w:t>отходов, расположенный в 0,7 км южнее хутора Савоськин (Ростовская область).</w:t>
      </w:r>
    </w:p>
    <w:p w:rsidR="001264DB" w:rsidRDefault="00EB6095" w:rsidP="00A056BA">
      <w:pPr>
        <w:pStyle w:val="1"/>
        <w:numPr>
          <w:ilvl w:val="0"/>
          <w:numId w:val="1"/>
        </w:numPr>
        <w:shd w:val="clear" w:color="auto" w:fill="auto"/>
        <w:tabs>
          <w:tab w:val="right" w:pos="1560"/>
          <w:tab w:val="left" w:pos="4410"/>
          <w:tab w:val="right" w:pos="6915"/>
          <w:tab w:val="left" w:pos="7151"/>
          <w:tab w:val="right" w:pos="10191"/>
        </w:tabs>
        <w:spacing w:after="0" w:line="370" w:lineRule="exact"/>
        <w:ind w:left="20" w:firstLine="720"/>
        <w:jc w:val="both"/>
      </w:pPr>
      <w:r>
        <w:t>Соколовская нефтяная яма № 1 Приволжского района, расположенная в 0,6 км северо-западнее с. Первое Мая (Астраханская область).</w:t>
      </w:r>
    </w:p>
    <w:p w:rsidR="001264DB" w:rsidRDefault="00EB6095" w:rsidP="00A056BA">
      <w:pPr>
        <w:pStyle w:val="1"/>
        <w:numPr>
          <w:ilvl w:val="0"/>
          <w:numId w:val="1"/>
        </w:numPr>
        <w:shd w:val="clear" w:color="auto" w:fill="auto"/>
        <w:tabs>
          <w:tab w:val="right" w:pos="1560"/>
          <w:tab w:val="left" w:pos="4410"/>
          <w:tab w:val="right" w:pos="6915"/>
          <w:tab w:val="left" w:pos="7151"/>
          <w:tab w:val="right" w:pos="10191"/>
        </w:tabs>
        <w:spacing w:after="0" w:line="370" w:lineRule="exact"/>
        <w:ind w:left="20" w:firstLine="720"/>
        <w:jc w:val="both"/>
      </w:pPr>
      <w:r>
        <w:t xml:space="preserve">Свалка твердых бытовых отходов на 13 км </w:t>
      </w:r>
      <w:proofErr w:type="spellStart"/>
      <w:r>
        <w:t>Бежецкого</w:t>
      </w:r>
      <w:proofErr w:type="spellEnd"/>
      <w:r>
        <w:t xml:space="preserve"> шоссе Калининского района (Тверская область).</w:t>
      </w:r>
    </w:p>
    <w:p w:rsidR="001264DB" w:rsidRDefault="00EB6095" w:rsidP="00A056BA">
      <w:pPr>
        <w:pStyle w:val="1"/>
        <w:numPr>
          <w:ilvl w:val="0"/>
          <w:numId w:val="1"/>
        </w:numPr>
        <w:shd w:val="clear" w:color="auto" w:fill="auto"/>
        <w:tabs>
          <w:tab w:val="right" w:pos="1560"/>
          <w:tab w:val="left" w:pos="4410"/>
          <w:tab w:val="right" w:pos="6915"/>
          <w:tab w:val="left" w:pos="7151"/>
          <w:tab w:val="right" w:pos="10191"/>
        </w:tabs>
        <w:spacing w:after="0" w:line="370" w:lineRule="exact"/>
        <w:ind w:left="20" w:firstLine="720"/>
        <w:jc w:val="both"/>
      </w:pPr>
      <w:proofErr w:type="spellStart"/>
      <w:r>
        <w:t>Мазутохранилище</w:t>
      </w:r>
      <w:proofErr w:type="spellEnd"/>
      <w:r>
        <w:t xml:space="preserve"> г. Златоуста, с северо-западной стороны дома № 3 по ул. </w:t>
      </w:r>
      <w:proofErr w:type="spellStart"/>
      <w:r>
        <w:t>Нижне-Вокзальной</w:t>
      </w:r>
      <w:proofErr w:type="spellEnd"/>
      <w:r>
        <w:t xml:space="preserve"> (Челябинская область).</w:t>
      </w:r>
    </w:p>
    <w:p w:rsidR="001264DB" w:rsidRDefault="00EB6095" w:rsidP="00A056BA">
      <w:pPr>
        <w:pStyle w:val="1"/>
        <w:numPr>
          <w:ilvl w:val="0"/>
          <w:numId w:val="1"/>
        </w:numPr>
        <w:shd w:val="clear" w:color="auto" w:fill="auto"/>
        <w:tabs>
          <w:tab w:val="right" w:pos="1560"/>
          <w:tab w:val="left" w:pos="4410"/>
          <w:tab w:val="right" w:pos="6915"/>
          <w:tab w:val="left" w:pos="7151"/>
          <w:tab w:val="right" w:pos="10191"/>
        </w:tabs>
        <w:spacing w:after="0" w:line="370" w:lineRule="exact"/>
        <w:ind w:left="20" w:firstLine="720"/>
        <w:jc w:val="both"/>
      </w:pPr>
      <w:r>
        <w:t>Территория, занятая городской свалкой в Металлургическом районе города Челябинска (Челябинская область).</w:t>
      </w:r>
    </w:p>
    <w:p w:rsidR="001264DB" w:rsidRDefault="00EB6095" w:rsidP="00A056BA">
      <w:pPr>
        <w:pStyle w:val="1"/>
        <w:numPr>
          <w:ilvl w:val="0"/>
          <w:numId w:val="1"/>
        </w:numPr>
        <w:shd w:val="clear" w:color="auto" w:fill="auto"/>
        <w:tabs>
          <w:tab w:val="right" w:pos="1560"/>
          <w:tab w:val="left" w:pos="4410"/>
          <w:tab w:val="right" w:pos="6915"/>
          <w:tab w:val="left" w:pos="7151"/>
          <w:tab w:val="right" w:pos="10191"/>
        </w:tabs>
        <w:spacing w:after="0" w:line="370" w:lineRule="exact"/>
        <w:ind w:left="20" w:firstLine="720"/>
        <w:jc w:val="both"/>
      </w:pPr>
      <w:r>
        <w:t xml:space="preserve">Свалка твердых бытовых отходов вблизи д. </w:t>
      </w:r>
      <w:proofErr w:type="spellStart"/>
      <w:r>
        <w:t>Посохова</w:t>
      </w:r>
      <w:proofErr w:type="spellEnd"/>
      <w:r>
        <w:t xml:space="preserve"> Тюменского муниципального района (Тюменская область).</w:t>
      </w:r>
    </w:p>
    <w:p w:rsidR="001264DB" w:rsidRDefault="00EB6095" w:rsidP="001B4A27">
      <w:pPr>
        <w:pStyle w:val="1"/>
        <w:numPr>
          <w:ilvl w:val="0"/>
          <w:numId w:val="1"/>
        </w:numPr>
        <w:shd w:val="clear" w:color="auto" w:fill="auto"/>
        <w:tabs>
          <w:tab w:val="right" w:pos="1560"/>
          <w:tab w:val="left" w:pos="4410"/>
          <w:tab w:val="right" w:pos="6915"/>
          <w:tab w:val="left" w:pos="7151"/>
          <w:tab w:val="right" w:pos="10191"/>
        </w:tabs>
        <w:spacing w:after="0" w:line="370" w:lineRule="exact"/>
        <w:ind w:left="20" w:firstLine="720"/>
        <w:jc w:val="both"/>
      </w:pPr>
      <w:r>
        <w:t xml:space="preserve">Свалка твердых бытовых отходов вблизи с. </w:t>
      </w:r>
      <w:proofErr w:type="gramStart"/>
      <w:r>
        <w:t>Донское</w:t>
      </w:r>
      <w:proofErr w:type="gramEnd"/>
      <w:r>
        <w:t xml:space="preserve"> (Ставропольский</w:t>
      </w:r>
      <w:r w:rsidR="001B4A27">
        <w:t xml:space="preserve"> </w:t>
      </w:r>
      <w:r>
        <w:t>край).</w:t>
      </w:r>
    </w:p>
    <w:p w:rsidR="001264DB" w:rsidRDefault="00EB6095" w:rsidP="001B4A27">
      <w:pPr>
        <w:pStyle w:val="1"/>
        <w:numPr>
          <w:ilvl w:val="0"/>
          <w:numId w:val="1"/>
        </w:numPr>
        <w:shd w:val="clear" w:color="auto" w:fill="auto"/>
        <w:tabs>
          <w:tab w:val="right" w:pos="1560"/>
          <w:tab w:val="left" w:pos="4410"/>
          <w:tab w:val="right" w:pos="6915"/>
          <w:tab w:val="left" w:pos="7151"/>
          <w:tab w:val="right" w:pos="10191"/>
        </w:tabs>
        <w:spacing w:after="0" w:line="370" w:lineRule="exact"/>
        <w:ind w:left="20" w:firstLine="720"/>
        <w:jc w:val="both"/>
      </w:pPr>
      <w:r>
        <w:t xml:space="preserve">Полигон по захоронению твердых бытовых отходов </w:t>
      </w:r>
      <w:proofErr w:type="spellStart"/>
      <w:r>
        <w:t>Узюково</w:t>
      </w:r>
      <w:proofErr w:type="spellEnd"/>
      <w:r w:rsidR="001B4A27">
        <w:t xml:space="preserve"> </w:t>
      </w:r>
      <w:r>
        <w:t>г. Тольятти (Самарская область).</w:t>
      </w:r>
    </w:p>
    <w:p w:rsidR="001264DB" w:rsidRDefault="00EB6095" w:rsidP="00A056BA">
      <w:pPr>
        <w:pStyle w:val="1"/>
        <w:numPr>
          <w:ilvl w:val="0"/>
          <w:numId w:val="1"/>
        </w:numPr>
        <w:shd w:val="clear" w:color="auto" w:fill="auto"/>
        <w:spacing w:after="0" w:line="370" w:lineRule="exact"/>
        <w:ind w:left="20" w:right="20" w:firstLine="720"/>
        <w:jc w:val="both"/>
      </w:pPr>
      <w:r>
        <w:t xml:space="preserve">Закрытая несанкционированная свалка твердых бытовых отходов м.р. </w:t>
      </w:r>
      <w:proofErr w:type="gramStart"/>
      <w:r>
        <w:t>Алексеевский</w:t>
      </w:r>
      <w:proofErr w:type="gramEnd"/>
      <w:r>
        <w:t xml:space="preserve"> </w:t>
      </w:r>
      <w:r>
        <w:lastRenderedPageBreak/>
        <w:t>(Самарская область).</w:t>
      </w:r>
    </w:p>
    <w:p w:rsidR="001264DB" w:rsidRDefault="00EB6095" w:rsidP="00A056BA">
      <w:pPr>
        <w:pStyle w:val="1"/>
        <w:numPr>
          <w:ilvl w:val="0"/>
          <w:numId w:val="1"/>
        </w:numPr>
        <w:shd w:val="clear" w:color="auto" w:fill="auto"/>
        <w:spacing w:after="0" w:line="370" w:lineRule="exact"/>
        <w:ind w:left="20" w:firstLine="720"/>
        <w:jc w:val="both"/>
      </w:pPr>
      <w:r>
        <w:t xml:space="preserve">Свалка твердых бытовых отходов </w:t>
      </w:r>
      <w:proofErr w:type="gramStart"/>
      <w:r>
        <w:t>г</w:t>
      </w:r>
      <w:proofErr w:type="gramEnd"/>
      <w:r>
        <w:t>. Жигулевск (Самарская область).</w:t>
      </w:r>
    </w:p>
    <w:p w:rsidR="001264DB" w:rsidRDefault="00EB6095" w:rsidP="00A056BA">
      <w:pPr>
        <w:pStyle w:val="1"/>
        <w:numPr>
          <w:ilvl w:val="0"/>
          <w:numId w:val="1"/>
        </w:numPr>
        <w:shd w:val="clear" w:color="auto" w:fill="auto"/>
        <w:spacing w:after="0" w:line="370" w:lineRule="exact"/>
        <w:ind w:left="20" w:firstLine="720"/>
        <w:jc w:val="both"/>
      </w:pPr>
      <w:r>
        <w:t xml:space="preserve">Свалка в районе </w:t>
      </w:r>
      <w:proofErr w:type="spellStart"/>
      <w:r>
        <w:t>Хамбушево</w:t>
      </w:r>
      <w:proofErr w:type="spellEnd"/>
      <w:r>
        <w:t xml:space="preserve"> г. Рязани (Рязанская область).</w:t>
      </w:r>
    </w:p>
    <w:p w:rsidR="001264DB" w:rsidRDefault="00EB6095" w:rsidP="00A056BA">
      <w:pPr>
        <w:pStyle w:val="1"/>
        <w:numPr>
          <w:ilvl w:val="0"/>
          <w:numId w:val="1"/>
        </w:numPr>
        <w:shd w:val="clear" w:color="auto" w:fill="auto"/>
        <w:spacing w:after="0" w:line="370" w:lineRule="exact"/>
        <w:ind w:left="20" w:right="20" w:firstLine="720"/>
        <w:jc w:val="both"/>
      </w:pPr>
      <w:r>
        <w:t>Земельный участок, расположенный вблизи с. Октябрьский Комсомольский район (Ивановская область).</w:t>
      </w:r>
    </w:p>
    <w:p w:rsidR="001264DB" w:rsidRDefault="00EB6095" w:rsidP="00A056BA">
      <w:pPr>
        <w:pStyle w:val="1"/>
        <w:numPr>
          <w:ilvl w:val="0"/>
          <w:numId w:val="1"/>
        </w:numPr>
        <w:shd w:val="clear" w:color="auto" w:fill="auto"/>
        <w:spacing w:after="0" w:line="370" w:lineRule="exact"/>
        <w:ind w:left="20" w:right="20" w:firstLine="720"/>
        <w:jc w:val="both"/>
      </w:pPr>
      <w:proofErr w:type="spellStart"/>
      <w:r>
        <w:t>Южская</w:t>
      </w:r>
      <w:proofErr w:type="spellEnd"/>
      <w:r>
        <w:t xml:space="preserve"> городская свалка, расположенная в долине левобережного притока р. </w:t>
      </w:r>
      <w:proofErr w:type="spellStart"/>
      <w:r>
        <w:t>Клязьма</w:t>
      </w:r>
      <w:proofErr w:type="spellEnd"/>
      <w:r>
        <w:t xml:space="preserve"> - р. Пионерка, в 1,5 км к юго-западу от г. Южа (Ивановская область).</w:t>
      </w:r>
    </w:p>
    <w:p w:rsidR="001264DB" w:rsidRDefault="00EB6095" w:rsidP="00A056BA">
      <w:pPr>
        <w:pStyle w:val="1"/>
        <w:numPr>
          <w:ilvl w:val="0"/>
          <w:numId w:val="1"/>
        </w:numPr>
        <w:shd w:val="clear" w:color="auto" w:fill="auto"/>
        <w:spacing w:after="0" w:line="370" w:lineRule="exact"/>
        <w:ind w:left="20" w:right="20" w:firstLine="720"/>
        <w:jc w:val="both"/>
      </w:pPr>
      <w:r>
        <w:t xml:space="preserve">Здания бывшего </w:t>
      </w:r>
      <w:proofErr w:type="spellStart"/>
      <w:r>
        <w:t>мышьяковского</w:t>
      </w:r>
      <w:proofErr w:type="spellEnd"/>
      <w:r>
        <w:t xml:space="preserve"> завода и прилегающие к нему территории, загрязненные тяжелыми металлами, в п. Вершино-Дарасунский (Забайкальский край). 144. Нарушенные земли, занятые отходами на полигоне размещения отходов </w:t>
      </w:r>
      <w:proofErr w:type="gramStart"/>
      <w:r>
        <w:t>с</w:t>
      </w:r>
      <w:proofErr w:type="gramEnd"/>
      <w:r>
        <w:t xml:space="preserve">. </w:t>
      </w:r>
      <w:proofErr w:type="gramStart"/>
      <w:r>
        <w:t>Новомихайловка</w:t>
      </w:r>
      <w:proofErr w:type="gramEnd"/>
      <w:r>
        <w:t xml:space="preserve"> (Томская область).</w:t>
      </w:r>
    </w:p>
    <w:p w:rsidR="001264DB" w:rsidRDefault="00EB6095" w:rsidP="00A056BA">
      <w:pPr>
        <w:pStyle w:val="1"/>
        <w:numPr>
          <w:ilvl w:val="0"/>
          <w:numId w:val="2"/>
        </w:numPr>
        <w:shd w:val="clear" w:color="auto" w:fill="auto"/>
        <w:spacing w:after="0" w:line="370" w:lineRule="exact"/>
        <w:ind w:left="20" w:right="20" w:firstLine="720"/>
        <w:jc w:val="both"/>
      </w:pPr>
      <w:r>
        <w:t>Участок компостирования твердых бытовых отходов без навоза и фекалий с. Красногвардейском (Ставропольский край).</w:t>
      </w:r>
    </w:p>
    <w:p w:rsidR="001264DB" w:rsidRDefault="00EB6095" w:rsidP="00A056BA">
      <w:pPr>
        <w:pStyle w:val="1"/>
        <w:numPr>
          <w:ilvl w:val="0"/>
          <w:numId w:val="2"/>
        </w:numPr>
        <w:shd w:val="clear" w:color="auto" w:fill="auto"/>
        <w:spacing w:after="0" w:line="370" w:lineRule="exact"/>
        <w:ind w:left="20" w:right="20" w:firstLine="720"/>
        <w:jc w:val="both"/>
      </w:pPr>
      <w:proofErr w:type="spellStart"/>
      <w:r>
        <w:t>Нефтешламовые</w:t>
      </w:r>
      <w:proofErr w:type="spellEnd"/>
      <w:r>
        <w:t xml:space="preserve"> амбары и нарушенные земли в районе полигона «Андреевская долина» Заводской район </w:t>
      </w:r>
      <w:proofErr w:type="gramStart"/>
      <w:r>
        <w:t>г</w:t>
      </w:r>
      <w:proofErr w:type="gramEnd"/>
      <w:r>
        <w:t>. Грозный (Чеченская Республика).</w:t>
      </w:r>
    </w:p>
    <w:p w:rsidR="001264DB" w:rsidRDefault="00EB6095" w:rsidP="00A056BA">
      <w:pPr>
        <w:pStyle w:val="1"/>
        <w:numPr>
          <w:ilvl w:val="0"/>
          <w:numId w:val="2"/>
        </w:numPr>
        <w:shd w:val="clear" w:color="auto" w:fill="auto"/>
        <w:spacing w:after="0" w:line="370" w:lineRule="exact"/>
        <w:ind w:left="20" w:right="20" w:firstLine="720"/>
        <w:jc w:val="both"/>
      </w:pPr>
      <w:proofErr w:type="spellStart"/>
      <w:r>
        <w:t>Нефтешламовые</w:t>
      </w:r>
      <w:proofErr w:type="spellEnd"/>
      <w:r>
        <w:t xml:space="preserve"> амбары и нарушенные земли по ул. Индустриальная Заводского района </w:t>
      </w:r>
      <w:proofErr w:type="gramStart"/>
      <w:r>
        <w:t>г</w:t>
      </w:r>
      <w:proofErr w:type="gramEnd"/>
      <w:r>
        <w:t>. Грозный (Чеченская Республика).</w:t>
      </w:r>
    </w:p>
    <w:p w:rsidR="001264DB" w:rsidRDefault="00EB6095" w:rsidP="00A056BA">
      <w:pPr>
        <w:pStyle w:val="1"/>
        <w:numPr>
          <w:ilvl w:val="0"/>
          <w:numId w:val="2"/>
        </w:numPr>
        <w:shd w:val="clear" w:color="auto" w:fill="auto"/>
        <w:spacing w:after="0" w:line="370" w:lineRule="exact"/>
        <w:ind w:left="20" w:right="20" w:firstLine="720"/>
        <w:jc w:val="both"/>
      </w:pPr>
      <w:r>
        <w:t xml:space="preserve">Закрытая санкционированная свалка твердых бытовых отходов на территории муниципального образования </w:t>
      </w:r>
      <w:proofErr w:type="spellStart"/>
      <w:r>
        <w:t>Вахрушевское</w:t>
      </w:r>
      <w:proofErr w:type="spellEnd"/>
      <w:r>
        <w:t xml:space="preserve"> городское поселение Слободского района (Кировская область).</w:t>
      </w:r>
    </w:p>
    <w:p w:rsidR="001264DB" w:rsidRDefault="00EB6095" w:rsidP="00A056BA">
      <w:pPr>
        <w:pStyle w:val="1"/>
        <w:numPr>
          <w:ilvl w:val="0"/>
          <w:numId w:val="2"/>
        </w:numPr>
        <w:shd w:val="clear" w:color="auto" w:fill="auto"/>
        <w:spacing w:after="0" w:line="370" w:lineRule="exact"/>
        <w:ind w:left="20" w:right="20" w:firstLine="720"/>
        <w:jc w:val="both"/>
      </w:pPr>
      <w:r>
        <w:t xml:space="preserve">Закрытая городская свалка твердых бытовых отходов в </w:t>
      </w:r>
      <w:proofErr w:type="gramStart"/>
      <w:r>
        <w:t>г</w:t>
      </w:r>
      <w:proofErr w:type="gramEnd"/>
      <w:r>
        <w:t>. Сосновый Бор (Ленинградская область).</w:t>
      </w:r>
    </w:p>
    <w:p w:rsidR="001264DB" w:rsidRDefault="00EB6095" w:rsidP="00A056BA">
      <w:pPr>
        <w:pStyle w:val="1"/>
        <w:numPr>
          <w:ilvl w:val="0"/>
          <w:numId w:val="2"/>
        </w:numPr>
        <w:shd w:val="clear" w:color="auto" w:fill="auto"/>
        <w:spacing w:after="0" w:line="370" w:lineRule="exact"/>
        <w:ind w:left="20" w:right="20" w:firstLine="720"/>
        <w:jc w:val="both"/>
      </w:pPr>
      <w:proofErr w:type="spellStart"/>
      <w:r>
        <w:t>Хвостохранилище</w:t>
      </w:r>
      <w:proofErr w:type="spellEnd"/>
      <w:r>
        <w:t xml:space="preserve"> бывшего комбината «</w:t>
      </w:r>
      <w:proofErr w:type="spellStart"/>
      <w:r>
        <w:t>Тувакобальт</w:t>
      </w:r>
      <w:proofErr w:type="spellEnd"/>
      <w:r>
        <w:t xml:space="preserve">» в </w:t>
      </w:r>
      <w:proofErr w:type="spellStart"/>
      <w:r>
        <w:t>Чеди-Хольском</w:t>
      </w:r>
      <w:proofErr w:type="spellEnd"/>
      <w:r>
        <w:t xml:space="preserve"> районе (Республика Тыва).</w:t>
      </w:r>
    </w:p>
    <w:p w:rsidR="001264DB" w:rsidRDefault="00EB6095" w:rsidP="00A056BA">
      <w:pPr>
        <w:pStyle w:val="1"/>
        <w:numPr>
          <w:ilvl w:val="0"/>
          <w:numId w:val="2"/>
        </w:numPr>
        <w:shd w:val="clear" w:color="auto" w:fill="auto"/>
        <w:spacing w:after="0" w:line="365" w:lineRule="exact"/>
        <w:ind w:left="20" w:right="20" w:firstLine="720"/>
        <w:jc w:val="both"/>
      </w:pPr>
      <w:r>
        <w:t xml:space="preserve">Земельный участок (отработанный песчаный карьер), нарушенный захоронением коммунальных отходов, расположенный у деревни </w:t>
      </w:r>
      <w:proofErr w:type="spellStart"/>
      <w:r>
        <w:t>Семенково</w:t>
      </w:r>
      <w:proofErr w:type="spellEnd"/>
      <w:r>
        <w:t xml:space="preserve"> Костромского района (Костромской область).</w:t>
      </w:r>
    </w:p>
    <w:p w:rsidR="001264DB" w:rsidRDefault="00EB6095" w:rsidP="00A056BA">
      <w:pPr>
        <w:pStyle w:val="1"/>
        <w:numPr>
          <w:ilvl w:val="0"/>
          <w:numId w:val="3"/>
        </w:numPr>
        <w:shd w:val="clear" w:color="auto" w:fill="auto"/>
        <w:spacing w:after="0" w:line="365" w:lineRule="exact"/>
        <w:ind w:left="20" w:right="20" w:firstLine="720"/>
        <w:jc w:val="both"/>
      </w:pPr>
      <w:proofErr w:type="spellStart"/>
      <w:r>
        <w:t>Шламонакопители</w:t>
      </w:r>
      <w:proofErr w:type="spellEnd"/>
      <w:r>
        <w:t xml:space="preserve"> на площадке бывшего ОАО «</w:t>
      </w:r>
      <w:proofErr w:type="spellStart"/>
      <w:r>
        <w:t>Уфахимпром</w:t>
      </w:r>
      <w:proofErr w:type="spellEnd"/>
      <w:r>
        <w:t>» в городе Уфа Республики Башкортостан» (Республика Башкортостан).</w:t>
      </w:r>
    </w:p>
    <w:p w:rsidR="001264DB" w:rsidRDefault="00EB6095" w:rsidP="00A056BA">
      <w:pPr>
        <w:pStyle w:val="1"/>
        <w:numPr>
          <w:ilvl w:val="0"/>
          <w:numId w:val="3"/>
        </w:numPr>
        <w:shd w:val="clear" w:color="auto" w:fill="auto"/>
        <w:spacing w:after="0" w:line="365" w:lineRule="exact"/>
        <w:ind w:left="20" w:right="20" w:firstLine="720"/>
        <w:jc w:val="both"/>
      </w:pPr>
      <w:r>
        <w:t xml:space="preserve">Территория, загрязненная при несанкционированном размещении отходов </w:t>
      </w:r>
      <w:r>
        <w:rPr>
          <w:lang w:val="en-US" w:eastAsia="en-US" w:bidi="en-US"/>
        </w:rPr>
        <w:t>I</w:t>
      </w:r>
      <w:r w:rsidRPr="00E40ADB">
        <w:rPr>
          <w:lang w:eastAsia="en-US" w:bidi="en-US"/>
        </w:rPr>
        <w:t>-</w:t>
      </w:r>
      <w:r>
        <w:rPr>
          <w:lang w:val="en-US" w:eastAsia="en-US" w:bidi="en-US"/>
        </w:rPr>
        <w:t>V</w:t>
      </w:r>
      <w:r w:rsidRPr="00E40ADB">
        <w:rPr>
          <w:lang w:eastAsia="en-US" w:bidi="en-US"/>
        </w:rPr>
        <w:t xml:space="preserve"> </w:t>
      </w:r>
      <w:r>
        <w:t xml:space="preserve">классов опасности, в городе </w:t>
      </w:r>
      <w:proofErr w:type="spellStart"/>
      <w:r>
        <w:t>Малгобек</w:t>
      </w:r>
      <w:proofErr w:type="spellEnd"/>
      <w:r>
        <w:t xml:space="preserve"> (Республика Ингушетия).</w:t>
      </w:r>
    </w:p>
    <w:p w:rsidR="001264DB" w:rsidRDefault="00EB6095" w:rsidP="00A056BA">
      <w:pPr>
        <w:pStyle w:val="1"/>
        <w:numPr>
          <w:ilvl w:val="0"/>
          <w:numId w:val="3"/>
        </w:numPr>
        <w:shd w:val="clear" w:color="auto" w:fill="auto"/>
        <w:spacing w:after="0" w:line="365" w:lineRule="exact"/>
        <w:ind w:left="20" w:right="20" w:firstLine="720"/>
        <w:jc w:val="both"/>
      </w:pPr>
      <w:r>
        <w:t xml:space="preserve"> Свалка твердых бытовых отходов в городе </w:t>
      </w:r>
      <w:proofErr w:type="spellStart"/>
      <w:r>
        <w:t>Карачаевске</w:t>
      </w:r>
      <w:proofErr w:type="spellEnd"/>
      <w:r>
        <w:t xml:space="preserve"> (</w:t>
      </w:r>
      <w:proofErr w:type="spellStart"/>
      <w:proofErr w:type="gramStart"/>
      <w:r>
        <w:t>Карачаево</w:t>
      </w:r>
      <w:proofErr w:type="spellEnd"/>
      <w:r>
        <w:t>- Черкесская</w:t>
      </w:r>
      <w:proofErr w:type="gramEnd"/>
      <w:r>
        <w:t xml:space="preserve"> Республика).</w:t>
      </w:r>
    </w:p>
    <w:p w:rsidR="001264DB" w:rsidRDefault="00EB6095" w:rsidP="00A056BA">
      <w:pPr>
        <w:pStyle w:val="1"/>
        <w:numPr>
          <w:ilvl w:val="0"/>
          <w:numId w:val="3"/>
        </w:numPr>
        <w:shd w:val="clear" w:color="auto" w:fill="auto"/>
        <w:spacing w:after="0" w:line="336" w:lineRule="exact"/>
        <w:ind w:left="20" w:right="20" w:firstLine="720"/>
        <w:jc w:val="both"/>
      </w:pPr>
      <w:proofErr w:type="spellStart"/>
      <w:r>
        <w:t>Хвостохранилище</w:t>
      </w:r>
      <w:proofErr w:type="spellEnd"/>
      <w:r>
        <w:t xml:space="preserve"> Лебединской ЗИФ в п. </w:t>
      </w:r>
      <w:proofErr w:type="gramStart"/>
      <w:r>
        <w:t>Лебединый</w:t>
      </w:r>
      <w:proofErr w:type="gramEnd"/>
      <w:r>
        <w:t xml:space="preserve"> </w:t>
      </w:r>
      <w:proofErr w:type="spellStart"/>
      <w:r>
        <w:t>Алданского</w:t>
      </w:r>
      <w:proofErr w:type="spellEnd"/>
      <w:r>
        <w:t xml:space="preserve"> района в Республике Саха (Якутия).</w:t>
      </w:r>
    </w:p>
    <w:p w:rsidR="001264DB" w:rsidRDefault="00EB6095" w:rsidP="00A056BA">
      <w:pPr>
        <w:pStyle w:val="1"/>
        <w:numPr>
          <w:ilvl w:val="0"/>
          <w:numId w:val="3"/>
        </w:numPr>
        <w:shd w:val="clear" w:color="auto" w:fill="auto"/>
        <w:spacing w:after="0" w:line="370" w:lineRule="exact"/>
        <w:ind w:left="20" w:firstLine="720"/>
        <w:jc w:val="both"/>
      </w:pPr>
      <w:r>
        <w:t>Полигон захоронения твердых коммунальных отходов, расположенный по адресу: Ростовская область, г</w:t>
      </w:r>
      <w:proofErr w:type="gramStart"/>
      <w:r>
        <w:t>.Н</w:t>
      </w:r>
      <w:proofErr w:type="gramEnd"/>
      <w:r>
        <w:t>овочеркасск, ул. Крайняя (Ростовская область).</w:t>
      </w:r>
    </w:p>
    <w:p w:rsidR="001264DB" w:rsidRDefault="00EB6095" w:rsidP="00A056BA">
      <w:pPr>
        <w:pStyle w:val="1"/>
        <w:numPr>
          <w:ilvl w:val="0"/>
          <w:numId w:val="3"/>
        </w:numPr>
        <w:shd w:val="clear" w:color="auto" w:fill="auto"/>
        <w:spacing w:after="0" w:line="389" w:lineRule="exact"/>
        <w:ind w:left="20" w:firstLine="720"/>
        <w:jc w:val="both"/>
      </w:pPr>
      <w:r>
        <w:t xml:space="preserve">Свалка промышленных, бытовых и иных отходов вблизи д. Малая </w:t>
      </w:r>
      <w:proofErr w:type="spellStart"/>
      <w:r>
        <w:t>Бодья</w:t>
      </w:r>
      <w:proofErr w:type="spellEnd"/>
      <w:r w:rsidR="001B4A27">
        <w:t xml:space="preserve"> </w:t>
      </w:r>
      <w:proofErr w:type="spellStart"/>
      <w:r>
        <w:t>Малопургинского</w:t>
      </w:r>
      <w:proofErr w:type="spellEnd"/>
      <w:r>
        <w:t xml:space="preserve"> района Удмуртской Республики (Удмуртская Республика).</w:t>
      </w:r>
    </w:p>
    <w:p w:rsidR="001264DB" w:rsidRDefault="00EB6095" w:rsidP="00A056BA">
      <w:pPr>
        <w:pStyle w:val="1"/>
        <w:numPr>
          <w:ilvl w:val="0"/>
          <w:numId w:val="3"/>
        </w:numPr>
        <w:shd w:val="clear" w:color="auto" w:fill="auto"/>
        <w:spacing w:after="0" w:line="370" w:lineRule="exact"/>
        <w:ind w:left="20" w:firstLine="720"/>
        <w:jc w:val="both"/>
      </w:pPr>
      <w:r>
        <w:lastRenderedPageBreak/>
        <w:t>Отработанный полигон твёрдых коммунальных отходов города Судак (Республика Крым).</w:t>
      </w:r>
    </w:p>
    <w:p w:rsidR="001264DB" w:rsidRDefault="00EB6095" w:rsidP="00A056BA">
      <w:pPr>
        <w:pStyle w:val="1"/>
        <w:numPr>
          <w:ilvl w:val="0"/>
          <w:numId w:val="3"/>
        </w:numPr>
        <w:shd w:val="clear" w:color="auto" w:fill="auto"/>
        <w:spacing w:after="0" w:line="341" w:lineRule="exact"/>
        <w:ind w:left="20" w:firstLine="720"/>
        <w:jc w:val="both"/>
      </w:pPr>
      <w:r>
        <w:t>Отработанный полигон твёрдых коммунальных отходов города Белогорск (Республика Крым).</w:t>
      </w:r>
    </w:p>
    <w:p w:rsidR="00A056BA" w:rsidRDefault="00A056BA" w:rsidP="00A056BA">
      <w:pPr>
        <w:pStyle w:val="1"/>
        <w:numPr>
          <w:ilvl w:val="0"/>
          <w:numId w:val="3"/>
        </w:numPr>
        <w:shd w:val="clear" w:color="auto" w:fill="auto"/>
        <w:spacing w:after="0" w:line="341" w:lineRule="exact"/>
        <w:ind w:left="20" w:firstLine="720"/>
        <w:jc w:val="both"/>
      </w:pPr>
      <w:r>
        <w:t>Полигон твёрдых коммунальных отходов города Мичуринск (Тамбовская область)</w:t>
      </w:r>
      <w:proofErr w:type="gramStart"/>
      <w:r>
        <w:t>.»</w:t>
      </w:r>
      <w:proofErr w:type="gramEnd"/>
    </w:p>
    <w:p w:rsidR="00A056BA" w:rsidRDefault="00A056BA" w:rsidP="00A056BA">
      <w:pPr>
        <w:pStyle w:val="1"/>
        <w:shd w:val="clear" w:color="auto" w:fill="auto"/>
        <w:spacing w:after="0" w:line="293" w:lineRule="exact"/>
        <w:ind w:left="20" w:firstLine="720"/>
        <w:jc w:val="both"/>
      </w:pPr>
    </w:p>
    <w:sectPr w:rsidR="00A056BA" w:rsidSect="001264DB">
      <w:headerReference w:type="even" r:id="rId7"/>
      <w:headerReference w:type="default" r:id="rId8"/>
      <w:type w:val="continuous"/>
      <w:pgSz w:w="11906" w:h="16838"/>
      <w:pgMar w:top="906" w:right="656" w:bottom="1573" w:left="656" w:header="0" w:footer="3" w:gutter="37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308" w:rsidRDefault="00AC5308" w:rsidP="001264DB">
      <w:r>
        <w:separator/>
      </w:r>
    </w:p>
  </w:endnote>
  <w:endnote w:type="continuationSeparator" w:id="0">
    <w:p w:rsidR="00AC5308" w:rsidRDefault="00AC5308" w:rsidP="00126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308" w:rsidRDefault="00AC5308"/>
  </w:footnote>
  <w:footnote w:type="continuationSeparator" w:id="0">
    <w:p w:rsidR="00AC5308" w:rsidRDefault="00AC530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4DB" w:rsidRDefault="008D0E9C">
    <w:pPr>
      <w:rPr>
        <w:sz w:val="2"/>
        <w:szCs w:val="2"/>
      </w:rPr>
    </w:pPr>
    <w:r w:rsidRPr="008D0E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4.1pt;margin-top:24.2pt;width:6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64DB" w:rsidRDefault="00EB6095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4DB" w:rsidRDefault="008D0E9C">
    <w:pPr>
      <w:rPr>
        <w:sz w:val="2"/>
        <w:szCs w:val="2"/>
      </w:rPr>
    </w:pPr>
    <w:r w:rsidRPr="008D0E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4.35pt;margin-top:24.95pt;width:5.05pt;height:9.3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64DB" w:rsidRDefault="00EB6095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48B"/>
    <w:multiLevelType w:val="multilevel"/>
    <w:tmpl w:val="20E6919E"/>
    <w:lvl w:ilvl="0">
      <w:start w:val="1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B5BF9"/>
    <w:multiLevelType w:val="multilevel"/>
    <w:tmpl w:val="74AC7B1A"/>
    <w:lvl w:ilvl="0">
      <w:start w:val="1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B3328"/>
    <w:multiLevelType w:val="multilevel"/>
    <w:tmpl w:val="DCE613C8"/>
    <w:lvl w:ilvl="0">
      <w:start w:val="1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264DB"/>
    <w:rsid w:val="000D6AF1"/>
    <w:rsid w:val="001264DB"/>
    <w:rsid w:val="001B4A27"/>
    <w:rsid w:val="004175DE"/>
    <w:rsid w:val="00697E96"/>
    <w:rsid w:val="006C7723"/>
    <w:rsid w:val="00860A4C"/>
    <w:rsid w:val="008D0E9C"/>
    <w:rsid w:val="008F2464"/>
    <w:rsid w:val="00A056BA"/>
    <w:rsid w:val="00AC5308"/>
    <w:rsid w:val="00B91697"/>
    <w:rsid w:val="00E40ADB"/>
    <w:rsid w:val="00EB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64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4D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264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1264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1264D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1264DB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1264D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737</Words>
  <Characters>4207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yafanasieva</dc:creator>
  <cp:lastModifiedBy>kdolotov</cp:lastModifiedBy>
  <cp:revision>6</cp:revision>
  <dcterms:created xsi:type="dcterms:W3CDTF">2019-09-30T08:23:00Z</dcterms:created>
  <dcterms:modified xsi:type="dcterms:W3CDTF">2019-09-30T14:27:00Z</dcterms:modified>
</cp:coreProperties>
</file>