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855"/>
        <w:gridCol w:w="3591"/>
        <w:gridCol w:w="1921"/>
        <w:gridCol w:w="1921"/>
        <w:gridCol w:w="1930"/>
        <w:gridCol w:w="1771"/>
        <w:gridCol w:w="1914"/>
      </w:tblGrid>
      <w:tr w:rsidR="00821847" w:rsidRPr="00821847" w:rsidTr="00E416FF">
        <w:trPr>
          <w:trHeight w:val="3795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bookmarkStart w:id="0" w:name="_GoBack"/>
            <w:bookmarkEnd w:id="0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территории, га/</w:t>
            </w:r>
            <w:proofErr w:type="spellStart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кв</w:t>
            </w:r>
            <w:proofErr w:type="gramStart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</w:tr>
      <w:tr w:rsidR="00821847" w:rsidRPr="00821847" w:rsidTr="00E416FF">
        <w:trPr>
          <w:trHeight w:val="36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</w:tr>
      <w:tr w:rsidR="00821847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захоронения непригодных к использованию пестицидов, расположенный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Нижнеломовском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Пензенской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="00F52905"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ветлоград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Петровский муниципальный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Ильбеши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Чебоксарского района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АОЗТ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Дарита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15.05.2019 № 305 объект исключен из ГРОНВОС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ТБО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Кучино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132ED">
              <w:rPr>
                <w:rFonts w:eastAsia="Times New Roman" w:cs="Times New Roman"/>
                <w:sz w:val="22"/>
                <w:lang w:eastAsia="ru-RU"/>
              </w:rPr>
              <w:br/>
            </w:r>
            <w:r w:rsidR="008132ED"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Псыж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Здание главного корпуса и цеха санитарной очистки воздуха закрытого акционерного общества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Еврогласс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обл.,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Руднянский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п. Голынки,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Амурскбумпром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012EE3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№111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ы № 87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ЦСП-115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Правобережное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районе скважины № 717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на территории бывшей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манифольдной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/о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Грознефть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групповой замерной установки ГЗУ-80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районе бывшей БКНС на месторождении Хаян-Корт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Хаян-Корт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Хаян-Корт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 23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ОАО «</w:t>
            </w:r>
            <w:proofErr w:type="spellStart"/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горно-обогатительный комбинат»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Джержинск</w:t>
            </w:r>
            <w:proofErr w:type="spell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Игумново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noWrap/>
            <w:vAlign w:val="bottom"/>
            <w:hideMark/>
          </w:tcPr>
          <w:p w:rsidR="00E416FF" w:rsidRPr="00821847" w:rsidRDefault="00E416F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РСО-Алания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с. Н.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РСО-Алания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Якшур-Бодьинском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Якшур-Бодья (Удмуртская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1-ой очереди горно-обогатительного комбината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Урупского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месторождения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медно-колчеданных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руд, расположенное на расстоянии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</w:t>
            </w:r>
            <w:proofErr w:type="spellStart"/>
            <w:r w:rsidR="006E1762">
              <w:rPr>
                <w:rFonts w:eastAsia="Times New Roman" w:cs="Times New Roman"/>
                <w:sz w:val="22"/>
                <w:lang w:eastAsia="ru-RU"/>
              </w:rPr>
              <w:t>Урупский</w:t>
            </w:r>
            <w:proofErr w:type="spellEnd"/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ГОК»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proofErr w:type="gramStart"/>
            <w:r w:rsidRPr="00012EE3">
              <w:rPr>
                <w:rFonts w:eastAsia="Times New Roman" w:cs="Times New Roman"/>
                <w:sz w:val="22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</w:t>
            </w:r>
            <w:proofErr w:type="gramEnd"/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Тикси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Булунского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обеспечия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космической деятельности, земли обороны, безопасности, и земли иного специального назначения</w:t>
            </w:r>
            <w:proofErr w:type="gramEnd"/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Мичуринское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hideMark/>
          </w:tcPr>
          <w:p w:rsidR="00012EE3" w:rsidRDefault="00012EE3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южнее промышленной зоны г. Петушки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мкр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Оргтруд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Среднеахтубинского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Объект негативного воздействия отходов, накопленных в результате деятельности Байкальского целлюлозно-бумажного комбината, расположенный в г. Байкальске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Слюдянского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504210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Переславском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 Ярославской области, расположенный в 6 км от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06.7010’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22.4340’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06.7150’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22.3233’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22.1190’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22.2575’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06.6965’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22.2867’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06.8167’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22.2283’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22.1900’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22.1733’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06.6570’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22.1620’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06.5833’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22.2160’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06.7117’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22.4550’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00.93611’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330 01.89892’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в.д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Пометохранилище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открытого акционерного общества «Птицефабрика «Снежная», расположенное в 4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поселка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реки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ез названия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том числе акватория порта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Серпухов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Манушкино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Наро-Фоминск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5A7CE9" w:rsidRDefault="005A7CE9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Догопрудный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Тушино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Чудовского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хранилище, расположенное в г. Невель,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Невельский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Склады бесхозяйных устаревших пестицидов, расположенные в д.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Лесная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Палкинский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ликово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бывшего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Средневолжский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завод химикатов»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расположенная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Нестеровское</w:t>
            </w:r>
            <w:proofErr w:type="spell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МО СП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Новлянское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Селивановского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Гусь-Хрустального района, расположенная в выделе 25 квартала 14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300 м от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Подиваньково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Щекинского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Тырныауз, Эльбрусского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</w:t>
            </w:r>
            <w:proofErr w:type="gramStart"/>
            <w:r w:rsidR="006E1762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Кимовском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(Тульская область)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Данковском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г. Данков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Нижневоргольский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с. Ачхой-Мартан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-Юрт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Гикало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Комсомольское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Пролетарское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Старые Атаги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Шелковском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ст.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Гребенская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Ковровская городская свалка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Ащеринском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карьере, расположенная в Ковровском районе МО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Клязминское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и бытовых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Фоминки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Гороховецкий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Тосненский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Любанское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п. Октябрьский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Горномарийского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Брасовском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районе, расположенная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Красный Колодец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Яльчики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Советск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0,3 км севернее поселка Мокрый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Гашун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Бежецкого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Калининского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Златоуста,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Посохова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Тюменского муниципального района (Тюменская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Донское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Узюково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м.р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Алексеевский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Хамбушево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Южская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в долине левобережного притока р.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Клязьма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- р. Пионерка, в 1,5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земли, занятые отходами на полигоне размещения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Новомихайловка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компостирования твердых бытовых отходов без навоза и фекалий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Красногвардейском 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по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санкционированная свалка твердых бытовых отходов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образования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Вахрушевское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городское поселение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комбината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Тувакобальт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Чеди-Хольском</w:t>
            </w:r>
            <w:proofErr w:type="spellEnd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Республики Тыва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(отработанный песчаный карьер), нарушенный захоронением коммунальных отходов, расположенный у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Костромского района (Костромская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в районе сельского поселения Рождествено Самарской области,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техногенно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деградированная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несанкционированным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резмещением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спиртовой барды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отходв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«Михайловская»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в результате деятельности бывшей Семеновской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 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пители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Малгобек</w:t>
            </w:r>
            <w:proofErr w:type="spell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Лебединской ЗИФ в п.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Лебединый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Алданского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в Республике Саха (Якутия)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д. Малая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Бодья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Малопургинского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Ковылкинского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Атюрьевского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169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Одинцовского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н 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твурдых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Наро-Фоминского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Прфеново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Сергиево-Посадского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Ступинского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5F218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Пуршево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Балашиха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246435" w:rsidRPr="00821847" w:rsidRDefault="00246435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" между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Макарово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Лотошинского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ка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енье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Заволенье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Ликино-Дулево Орехово-Зуевского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для сухих солей 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шламоотстойник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5 Государственного унитарного предприятия Чувашской Р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альный участок 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шламонакопителя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  <w:proofErr w:type="gramEnd"/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bottom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Тырныаузского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вольфрамо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-молибденового комбината (2-я очередь)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у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Былым, Эльбрусского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Дейское Терского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8,8 га, нарушенный в результате загрязнения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химическимисоединениями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на территории Дубовского сельского совета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Добринского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Эльбрусского свинцово-цинкового рудника,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расположенное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Карачаевском муниципальном районе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25,846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Поварово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Солнечногорского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Шуваловской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промзоны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Ленинском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7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квартале 23 выдела 22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участкового лесничества на расстоянии 3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Алпатово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Чернокозовское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Знаменское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Тевзана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Веденского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04210" w:rsidRPr="005A7CE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t>№ 260</w:t>
            </w:r>
          </w:p>
          <w:p w:rsidR="00504210" w:rsidRPr="005A7CE9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     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от 29.07.2020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>№ 507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города Мензелинска,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Байларском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сельском поселении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Мензелинского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1,7 км от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Мияшево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Вадьковского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Погарского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Грозненского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квартале № 15 по ул. Мирная в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поселения,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по правой стороне автомобильной дороги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Крестцы-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Шеребуть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свалка, расположенная в районе п. Козловский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Карачевского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ориентир автомобильная дорога Брянск-Орел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расположенное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: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наслег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Омолойский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Усть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-Янский улус (Республика Саха (Якутия))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Мундыбашской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обогатительной фабрики в долине реки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Жасменка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Таштагольского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Кемеровской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87,0835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Акташского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горно-металлургического предприятия (АГМП), расположенного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Улаганском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(Республика Алтай)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24,9998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Угранского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расположенная с/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Желаньинское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800 м на юго-восток от д. Комбайн (Смоленская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Пригородненский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16,014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30,751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5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Светлоярского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Светлый Яр, земельные участки с кадастровыми номерами 34:26:010201:422, 34:26:010201:423, расположенные в административных границах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Привольненского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от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Дубовый Овраг (Волгоградская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4,1543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Верх-Чебула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45,5469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свалка, расположенная на территории закрытого административно-территориального образования город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Заозерск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24,1273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Пимено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-Черни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Котельниковского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(Волгоградская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районного лесничества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13,1712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ПТОиР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16,7775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промышленных отходов на территории бывшей нефтебаз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ы ООО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ЭкоТехОйл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расположенной на земельном участке № 15 по ул. Вокзальная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Павлово Павловского муниципального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33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г.о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Нефтекумский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3,81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в 2 км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евернее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ст. Зеленчукской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Зеленчукского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Бератон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»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4, расположенный в 2 км на северо-западе от жилой застройки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Усть-Баргузин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Баргузинского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Широкореченский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по адресу: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13,78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5,15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20,48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Костычи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южнее трассы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Аиповского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спуска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Октябрьск (Самарская область)»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в 1,5 км северо-восточнее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Джелга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коксохимпроизводства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Западно-Сибирского металлургического комбината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по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Шоссейная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Кнаснокамска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р.п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водоохранной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Лысьвенского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водохранилища, расположенный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  <w:proofErr w:type="gramEnd"/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1,4531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оксидами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здания цеха № 37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1,3679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2,2854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Сампурского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границах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Сатинка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5,3584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Сельцо, 6-й км автодороги Сельцо-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Домашово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Мамоново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районе ул. Чекистов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Жердевского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г. Жердевка,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на земельном участке с кадастровым номером 43:44:310101:12 в г.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Слободской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Иловые поля биологических очистных сооружений г. Казани, расположенные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земелньом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участке с кадастровым номером 16:50:170404:2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Победилово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Приволжского района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Костино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Шепиловы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Октябрьского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Торбеевского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Рамонского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открытого типа «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Нефтеямы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218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7B"/>
    <w:rsid w:val="00012EE3"/>
    <w:rsid w:val="00160BCA"/>
    <w:rsid w:val="0019129E"/>
    <w:rsid w:val="0021744A"/>
    <w:rsid w:val="00246435"/>
    <w:rsid w:val="00260BC7"/>
    <w:rsid w:val="00293AC0"/>
    <w:rsid w:val="003B3331"/>
    <w:rsid w:val="004305E5"/>
    <w:rsid w:val="004D4A7B"/>
    <w:rsid w:val="00504210"/>
    <w:rsid w:val="005A7CE9"/>
    <w:rsid w:val="005F2189"/>
    <w:rsid w:val="005F4ADC"/>
    <w:rsid w:val="006E1762"/>
    <w:rsid w:val="008132ED"/>
    <w:rsid w:val="00821847"/>
    <w:rsid w:val="00883351"/>
    <w:rsid w:val="008C29B3"/>
    <w:rsid w:val="00B94F75"/>
    <w:rsid w:val="00CB5CC0"/>
    <w:rsid w:val="00CF6B99"/>
    <w:rsid w:val="00D502F4"/>
    <w:rsid w:val="00D67254"/>
    <w:rsid w:val="00E416FF"/>
    <w:rsid w:val="00EB6ED0"/>
    <w:rsid w:val="00F52905"/>
    <w:rsid w:val="00FE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7644</Words>
  <Characters>43577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Тагиева Анастасия Фархадовна</cp:lastModifiedBy>
  <cp:revision>2</cp:revision>
  <dcterms:created xsi:type="dcterms:W3CDTF">2020-12-30T14:08:00Z</dcterms:created>
  <dcterms:modified xsi:type="dcterms:W3CDTF">2020-12-30T14:08:00Z</dcterms:modified>
</cp:coreProperties>
</file>