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576B1" w14:textId="0FFD8D24" w:rsidR="00A147AC" w:rsidRPr="007238E7" w:rsidRDefault="005B7267" w:rsidP="00B307FE">
      <w:pPr>
        <w:spacing w:line="360" w:lineRule="auto"/>
        <w:ind w:right="282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Toc434592403"/>
      <w:r w:rsidRPr="007238E7">
        <w:rPr>
          <w:rFonts w:ascii="Times New Roman" w:hAnsi="Times New Roman" w:cs="Times New Roman"/>
          <w:i/>
          <w:sz w:val="24"/>
          <w:szCs w:val="24"/>
        </w:rPr>
        <w:t>Полное н</w:t>
      </w:r>
      <w:r w:rsidR="00A147AC" w:rsidRPr="007238E7">
        <w:rPr>
          <w:rFonts w:ascii="Times New Roman" w:hAnsi="Times New Roman" w:cs="Times New Roman"/>
          <w:i/>
          <w:sz w:val="24"/>
          <w:szCs w:val="24"/>
        </w:rPr>
        <w:t>аименование организации</w:t>
      </w:r>
    </w:p>
    <w:p w14:paraId="76A7305A" w14:textId="77777777" w:rsidR="00A147AC" w:rsidRPr="007238E7" w:rsidRDefault="00A147AC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F6D48D" w14:textId="77777777" w:rsidR="00A147AC" w:rsidRPr="007238E7" w:rsidRDefault="00A147AC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20B8C4" w14:textId="77777777" w:rsidR="0095169B" w:rsidRPr="007238E7" w:rsidRDefault="0095169B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2C1C73" w14:textId="77777777" w:rsidR="002C2D74" w:rsidRPr="007238E7" w:rsidRDefault="002C2D74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5D105D" w14:textId="77777777" w:rsidR="0095169B" w:rsidRPr="007238E7" w:rsidRDefault="0095169B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508DFA" w14:textId="33659C33" w:rsidR="00A147AC" w:rsidRPr="007238E7" w:rsidRDefault="0095169B" w:rsidP="00B307F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7238E7">
        <w:rPr>
          <w:rFonts w:ascii="Times New Roman" w:hAnsi="Times New Roman" w:cs="Times New Roman"/>
          <w:b/>
          <w:sz w:val="32"/>
          <w:szCs w:val="24"/>
        </w:rPr>
        <w:t>Бизнес-план комплексного проекта</w:t>
      </w:r>
    </w:p>
    <w:p w14:paraId="1D4C3495" w14:textId="77777777" w:rsidR="002C2D74" w:rsidRPr="007238E7" w:rsidRDefault="002C2D74" w:rsidP="002C2D7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(шаблон)</w:t>
      </w:r>
    </w:p>
    <w:p w14:paraId="656375F4" w14:textId="77777777" w:rsidR="00A147AC" w:rsidRPr="007238E7" w:rsidRDefault="00A147AC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49C5D6" w14:textId="77777777" w:rsidR="0095169B" w:rsidRPr="007238E7" w:rsidRDefault="0095169B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375492" w14:textId="77777777" w:rsidR="0095169B" w:rsidRPr="007238E7" w:rsidRDefault="0095169B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B0EC15" w14:textId="2C84D4BF" w:rsidR="00A147AC" w:rsidRPr="007238E7" w:rsidRDefault="0095169B" w:rsidP="00B307F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 xml:space="preserve">Наименование </w:t>
      </w:r>
      <w:r w:rsidR="009C299A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комплексного </w:t>
      </w:r>
      <w:r w:rsidRPr="007238E7">
        <w:rPr>
          <w:rFonts w:ascii="Times New Roman" w:hAnsi="Times New Roman" w:cs="Times New Roman"/>
          <w:i/>
          <w:sz w:val="24"/>
          <w:szCs w:val="24"/>
        </w:rPr>
        <w:t>проекта:</w:t>
      </w:r>
    </w:p>
    <w:p w14:paraId="1A7A7FF9" w14:textId="6844DC60" w:rsidR="0095169B" w:rsidRPr="007238E7" w:rsidRDefault="0095169B" w:rsidP="00B307F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Наименование подпрограммы:</w:t>
      </w:r>
    </w:p>
    <w:p w14:paraId="34C74377" w14:textId="5B73F7FB" w:rsidR="0095169B" w:rsidRPr="007238E7" w:rsidRDefault="0095169B" w:rsidP="00B307F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Вид субсидии:</w:t>
      </w:r>
    </w:p>
    <w:p w14:paraId="255D9E53" w14:textId="77777777" w:rsidR="00A147AC" w:rsidRPr="007238E7" w:rsidRDefault="00A147AC" w:rsidP="00B307F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5D6EA1" w14:textId="77777777" w:rsidR="00A147AC" w:rsidRPr="007238E7" w:rsidRDefault="00A147AC" w:rsidP="00B307FE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C69C611" w14:textId="77777777" w:rsidR="00A147AC" w:rsidRPr="007238E7" w:rsidRDefault="00A147AC" w:rsidP="00B307FE">
      <w:pPr>
        <w:spacing w:line="360" w:lineRule="auto"/>
        <w:ind w:right="282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0E06121" w14:textId="77777777" w:rsidR="00A147AC" w:rsidRPr="007238E7" w:rsidRDefault="00A147AC" w:rsidP="00B307FE">
      <w:pPr>
        <w:spacing w:line="360" w:lineRule="auto"/>
        <w:ind w:right="282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AFAF8A5" w14:textId="58A03D96" w:rsidR="00A147AC" w:rsidRPr="007238E7" w:rsidRDefault="00A147AC" w:rsidP="00B307FE">
      <w:pPr>
        <w:spacing w:line="360" w:lineRule="auto"/>
        <w:ind w:right="24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Размер субсидии:</w:t>
      </w:r>
    </w:p>
    <w:p w14:paraId="79219A9E" w14:textId="77777777" w:rsidR="00A147AC" w:rsidRPr="007238E7" w:rsidRDefault="00A147AC" w:rsidP="00B307FE">
      <w:pPr>
        <w:spacing w:line="360" w:lineRule="auto"/>
        <w:ind w:right="-1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4897B963" w14:textId="77777777" w:rsidR="00A147AC" w:rsidRPr="007238E7" w:rsidRDefault="00A147AC" w:rsidP="00B307FE">
      <w:pPr>
        <w:spacing w:line="360" w:lineRule="auto"/>
        <w:ind w:right="-1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1068C37" w14:textId="77777777" w:rsidR="008457FB" w:rsidRPr="007238E7" w:rsidRDefault="008457FB" w:rsidP="00B307FE">
      <w:pPr>
        <w:spacing w:line="360" w:lineRule="auto"/>
        <w:ind w:right="-1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4B436DD" w14:textId="77777777" w:rsidR="0095169B" w:rsidRPr="007238E7" w:rsidRDefault="0095169B" w:rsidP="00B307FE">
      <w:pPr>
        <w:spacing w:line="360" w:lineRule="auto"/>
        <w:ind w:right="-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136C63D" w14:textId="77777777" w:rsidR="0095169B" w:rsidRPr="007238E7" w:rsidRDefault="0095169B" w:rsidP="00B307FE">
      <w:pPr>
        <w:spacing w:line="360" w:lineRule="auto"/>
        <w:ind w:right="-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B1A9BFD" w14:textId="4F9A73BF" w:rsidR="0095169B" w:rsidRPr="007238E7" w:rsidRDefault="00A147AC" w:rsidP="00B307F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8E7">
        <w:rPr>
          <w:rFonts w:ascii="Times New Roman" w:hAnsi="Times New Roman" w:cs="Times New Roman"/>
          <w:b/>
          <w:sz w:val="24"/>
          <w:szCs w:val="24"/>
        </w:rPr>
        <w:t>Москва 201</w:t>
      </w:r>
      <w:r w:rsidR="00EF6F2C" w:rsidRPr="007238E7">
        <w:rPr>
          <w:rFonts w:ascii="Times New Roman" w:hAnsi="Times New Roman" w:cs="Times New Roman"/>
          <w:b/>
          <w:sz w:val="24"/>
          <w:szCs w:val="24"/>
        </w:rPr>
        <w:t>7</w:t>
      </w:r>
      <w:r w:rsidR="0095169B" w:rsidRPr="007238E7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918749F" w14:textId="77777777" w:rsidR="001F3FCB" w:rsidRPr="007238E7" w:rsidRDefault="001F3FCB" w:rsidP="00B307F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Оглавление</w:t>
      </w:r>
      <w:bookmarkEnd w:id="0"/>
    </w:p>
    <w:tbl>
      <w:tblPr>
        <w:tblStyle w:val="a3"/>
        <w:tblW w:w="10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1280"/>
      </w:tblGrid>
      <w:tr w:rsidR="002C3B3F" w:rsidRPr="007238E7" w14:paraId="22100DAF" w14:textId="77777777" w:rsidTr="004328FA">
        <w:tc>
          <w:tcPr>
            <w:tcW w:w="8789" w:type="dxa"/>
          </w:tcPr>
          <w:p w14:paraId="559D41F4" w14:textId="035DA2F6" w:rsidR="002C3B3F" w:rsidRPr="007238E7" w:rsidRDefault="002C3B3F" w:rsidP="00B307FE">
            <w:pPr>
              <w:spacing w:line="33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bookmarkStart w:id="1" w:name="_Toc434592404"/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1. Резюме комплексного проекта</w:t>
            </w:r>
          </w:p>
        </w:tc>
        <w:tc>
          <w:tcPr>
            <w:tcW w:w="1280" w:type="dxa"/>
            <w:vAlign w:val="center"/>
          </w:tcPr>
          <w:p w14:paraId="0CF80622" w14:textId="64EC487A" w:rsidR="002C3B3F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3</w:t>
            </w:r>
          </w:p>
        </w:tc>
      </w:tr>
      <w:tr w:rsidR="004328FA" w:rsidRPr="007238E7" w14:paraId="3F65C279" w14:textId="77777777" w:rsidTr="004328FA">
        <w:tc>
          <w:tcPr>
            <w:tcW w:w="8789" w:type="dxa"/>
          </w:tcPr>
          <w:p w14:paraId="5CE9C96A" w14:textId="65270ECF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1.1 Краткое описание комплексного проекта</w:t>
            </w:r>
          </w:p>
        </w:tc>
        <w:tc>
          <w:tcPr>
            <w:tcW w:w="1280" w:type="dxa"/>
            <w:vAlign w:val="center"/>
          </w:tcPr>
          <w:p w14:paraId="0FE0D55B" w14:textId="1FB8EB28" w:rsidR="004328FA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3</w:t>
            </w:r>
          </w:p>
        </w:tc>
      </w:tr>
      <w:tr w:rsidR="004328FA" w:rsidRPr="007238E7" w14:paraId="1DFD96E2" w14:textId="77777777" w:rsidTr="004328FA">
        <w:tc>
          <w:tcPr>
            <w:tcW w:w="8789" w:type="dxa"/>
          </w:tcPr>
          <w:p w14:paraId="3DE2818F" w14:textId="29575E97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1.2 Справка об </w:t>
            </w:r>
            <w:r w:rsidRPr="00723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организации-</w:t>
            </w: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исполнителе комплексного проекта</w:t>
            </w:r>
          </w:p>
        </w:tc>
        <w:tc>
          <w:tcPr>
            <w:tcW w:w="1280" w:type="dxa"/>
            <w:vAlign w:val="center"/>
          </w:tcPr>
          <w:p w14:paraId="3591307A" w14:textId="7ADC20EB" w:rsidR="004328FA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3</w:t>
            </w:r>
          </w:p>
        </w:tc>
      </w:tr>
      <w:tr w:rsidR="004328FA" w:rsidRPr="007238E7" w14:paraId="39E3DB2D" w14:textId="77777777" w:rsidTr="004328FA">
        <w:tc>
          <w:tcPr>
            <w:tcW w:w="8789" w:type="dxa"/>
          </w:tcPr>
          <w:p w14:paraId="2492186C" w14:textId="70E31B1A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1.3 Общий бюджет комплексного проекта и источник финансирования</w:t>
            </w:r>
          </w:p>
        </w:tc>
        <w:tc>
          <w:tcPr>
            <w:tcW w:w="1280" w:type="dxa"/>
            <w:vAlign w:val="center"/>
          </w:tcPr>
          <w:p w14:paraId="13BFA32E" w14:textId="7FEC8136" w:rsidR="004328FA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3</w:t>
            </w:r>
          </w:p>
        </w:tc>
      </w:tr>
      <w:tr w:rsidR="002C3B3F" w:rsidRPr="007238E7" w14:paraId="05BFE80F" w14:textId="77777777" w:rsidTr="004328FA">
        <w:tc>
          <w:tcPr>
            <w:tcW w:w="8789" w:type="dxa"/>
          </w:tcPr>
          <w:p w14:paraId="755C216A" w14:textId="4E5A47E9" w:rsidR="002C3B3F" w:rsidRPr="007238E7" w:rsidRDefault="002C3B3F" w:rsidP="00B307FE">
            <w:pPr>
              <w:spacing w:line="336" w:lineRule="auto"/>
              <w:ind w:left="318"/>
              <w:rPr>
                <w:noProof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1.4 Описание реализации комплексного проекта, содержащее ключевые контрольные события</w:t>
            </w:r>
          </w:p>
        </w:tc>
        <w:tc>
          <w:tcPr>
            <w:tcW w:w="1280" w:type="dxa"/>
            <w:vAlign w:val="center"/>
          </w:tcPr>
          <w:p w14:paraId="6A7AD811" w14:textId="5BA72B35" w:rsidR="002C3B3F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4</w:t>
            </w:r>
          </w:p>
        </w:tc>
      </w:tr>
      <w:tr w:rsidR="003B664D" w:rsidRPr="007238E7" w14:paraId="3F9DACD9" w14:textId="77777777" w:rsidTr="004328FA">
        <w:tc>
          <w:tcPr>
            <w:tcW w:w="8789" w:type="dxa"/>
          </w:tcPr>
          <w:p w14:paraId="2E363FCC" w14:textId="3A2E6A92" w:rsidR="003B664D" w:rsidRPr="007238E7" w:rsidRDefault="003B664D" w:rsidP="00B307FE">
            <w:pPr>
              <w:spacing w:line="336" w:lineRule="auto"/>
              <w:ind w:left="318"/>
              <w:rPr>
                <w:noProof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1.5 Период и продолжительность реализации комплексного проекта</w:t>
            </w:r>
          </w:p>
        </w:tc>
        <w:tc>
          <w:tcPr>
            <w:tcW w:w="1280" w:type="dxa"/>
            <w:vAlign w:val="center"/>
          </w:tcPr>
          <w:p w14:paraId="723A3F5C" w14:textId="00BF69DD" w:rsidR="003B664D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6</w:t>
            </w:r>
          </w:p>
        </w:tc>
      </w:tr>
      <w:tr w:rsidR="003B664D" w:rsidRPr="007238E7" w14:paraId="71705F1D" w14:textId="77777777" w:rsidTr="004328FA">
        <w:tc>
          <w:tcPr>
            <w:tcW w:w="8789" w:type="dxa"/>
          </w:tcPr>
          <w:p w14:paraId="1EFCE790" w14:textId="32954326" w:rsidR="003B664D" w:rsidRPr="007238E7" w:rsidRDefault="003B664D" w:rsidP="00B307FE">
            <w:pPr>
              <w:spacing w:line="336" w:lineRule="auto"/>
              <w:ind w:left="318"/>
              <w:rPr>
                <w:noProof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1.6 Расчётные показатели эффективности реализации комплексного проекта</w:t>
            </w:r>
          </w:p>
        </w:tc>
        <w:tc>
          <w:tcPr>
            <w:tcW w:w="1280" w:type="dxa"/>
            <w:vAlign w:val="center"/>
          </w:tcPr>
          <w:p w14:paraId="674C33E9" w14:textId="0766B436" w:rsidR="003B664D" w:rsidRPr="007238E7" w:rsidRDefault="004328FA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6</w:t>
            </w:r>
          </w:p>
        </w:tc>
      </w:tr>
      <w:tr w:rsidR="008362C7" w:rsidRPr="007238E7" w14:paraId="5E90208A" w14:textId="77777777" w:rsidTr="004328FA">
        <w:tc>
          <w:tcPr>
            <w:tcW w:w="8789" w:type="dxa"/>
          </w:tcPr>
          <w:p w14:paraId="0A28EB01" w14:textId="77D8EE0E" w:rsidR="008362C7" w:rsidRPr="007238E7" w:rsidRDefault="008362C7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1.7 Кредиты и займы для реализации комплексного проекта</w:t>
            </w:r>
          </w:p>
        </w:tc>
        <w:tc>
          <w:tcPr>
            <w:tcW w:w="1280" w:type="dxa"/>
            <w:vAlign w:val="center"/>
          </w:tcPr>
          <w:p w14:paraId="5ECC4C18" w14:textId="58319834" w:rsidR="008362C7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6</w:t>
            </w:r>
          </w:p>
        </w:tc>
      </w:tr>
      <w:tr w:rsidR="004328FA" w:rsidRPr="007238E7" w14:paraId="4428EC15" w14:textId="77777777" w:rsidTr="004328FA">
        <w:tc>
          <w:tcPr>
            <w:tcW w:w="8789" w:type="dxa"/>
          </w:tcPr>
          <w:p w14:paraId="096B4075" w14:textId="1532F92E" w:rsidR="004328FA" w:rsidRPr="007238E7" w:rsidRDefault="004328FA" w:rsidP="00B307FE">
            <w:pPr>
              <w:spacing w:line="336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2. Описание бизнес-концепции</w:t>
            </w:r>
          </w:p>
        </w:tc>
        <w:tc>
          <w:tcPr>
            <w:tcW w:w="1280" w:type="dxa"/>
            <w:vAlign w:val="center"/>
          </w:tcPr>
          <w:p w14:paraId="729473BC" w14:textId="6AAAB639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8</w:t>
            </w:r>
          </w:p>
        </w:tc>
      </w:tr>
      <w:tr w:rsidR="004328FA" w:rsidRPr="007238E7" w14:paraId="7648CF8C" w14:textId="77777777" w:rsidTr="004328FA">
        <w:tc>
          <w:tcPr>
            <w:tcW w:w="8789" w:type="dxa"/>
          </w:tcPr>
          <w:p w14:paraId="64C39F83" w14:textId="5AA27641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2.1 Научно-технологическое обоснование комплексного проекта</w:t>
            </w:r>
          </w:p>
        </w:tc>
        <w:tc>
          <w:tcPr>
            <w:tcW w:w="1280" w:type="dxa"/>
            <w:vAlign w:val="center"/>
          </w:tcPr>
          <w:p w14:paraId="3FCB5356" w14:textId="487EA8B5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8</w:t>
            </w:r>
          </w:p>
        </w:tc>
      </w:tr>
      <w:tr w:rsidR="004328FA" w:rsidRPr="007238E7" w14:paraId="267B6296" w14:textId="77777777" w:rsidTr="004328FA">
        <w:tc>
          <w:tcPr>
            <w:tcW w:w="8789" w:type="dxa"/>
          </w:tcPr>
          <w:p w14:paraId="20BE3D1D" w14:textId="6A4B1E09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2.2 Краткая история комплексного проекта</w:t>
            </w:r>
          </w:p>
        </w:tc>
        <w:tc>
          <w:tcPr>
            <w:tcW w:w="1280" w:type="dxa"/>
            <w:vAlign w:val="center"/>
          </w:tcPr>
          <w:p w14:paraId="3D3B4964" w14:textId="2B0DD8E5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8</w:t>
            </w:r>
          </w:p>
        </w:tc>
      </w:tr>
      <w:tr w:rsidR="004328FA" w:rsidRPr="007238E7" w14:paraId="7A00E2FA" w14:textId="77777777" w:rsidTr="004328FA">
        <w:tc>
          <w:tcPr>
            <w:tcW w:w="8789" w:type="dxa"/>
          </w:tcPr>
          <w:p w14:paraId="6604EC93" w14:textId="3A62DAEB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2.3 Наличие успешного опыта реализации подобных комплексных проектов</w:t>
            </w:r>
          </w:p>
        </w:tc>
        <w:tc>
          <w:tcPr>
            <w:tcW w:w="1280" w:type="dxa"/>
            <w:vAlign w:val="center"/>
          </w:tcPr>
          <w:p w14:paraId="65F4C39A" w14:textId="260F47F0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8</w:t>
            </w:r>
          </w:p>
        </w:tc>
      </w:tr>
      <w:tr w:rsidR="003B664D" w:rsidRPr="007238E7" w14:paraId="15924676" w14:textId="77777777" w:rsidTr="004328FA">
        <w:tc>
          <w:tcPr>
            <w:tcW w:w="8789" w:type="dxa"/>
          </w:tcPr>
          <w:p w14:paraId="6C38DB54" w14:textId="79606C27" w:rsidR="003B664D" w:rsidRPr="007238E7" w:rsidRDefault="003B664D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2.4 Описание состояния производства, планируемого по итогам реализации комплексного проекта</w:t>
            </w:r>
          </w:p>
        </w:tc>
        <w:tc>
          <w:tcPr>
            <w:tcW w:w="1280" w:type="dxa"/>
            <w:vAlign w:val="center"/>
          </w:tcPr>
          <w:p w14:paraId="5C431BE7" w14:textId="5C453535" w:rsidR="003B664D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8</w:t>
            </w:r>
          </w:p>
        </w:tc>
      </w:tr>
      <w:tr w:rsidR="002C3B3F" w:rsidRPr="007238E7" w14:paraId="025434E8" w14:textId="77777777" w:rsidTr="004328FA">
        <w:tc>
          <w:tcPr>
            <w:tcW w:w="8789" w:type="dxa"/>
          </w:tcPr>
          <w:p w14:paraId="3972AF68" w14:textId="180D4FDE" w:rsidR="002C3B3F" w:rsidRPr="007238E7" w:rsidRDefault="002C3B3F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2.5 Дальнейшее развитие комплексного проекта</w:t>
            </w:r>
          </w:p>
        </w:tc>
        <w:tc>
          <w:tcPr>
            <w:tcW w:w="1280" w:type="dxa"/>
            <w:vAlign w:val="center"/>
          </w:tcPr>
          <w:p w14:paraId="7FBFF62E" w14:textId="1DE71E81" w:rsidR="002C3B3F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9</w:t>
            </w:r>
          </w:p>
        </w:tc>
      </w:tr>
      <w:tr w:rsidR="002C3B3F" w:rsidRPr="007238E7" w14:paraId="6D0C476A" w14:textId="77777777" w:rsidTr="004328FA">
        <w:tc>
          <w:tcPr>
            <w:tcW w:w="8789" w:type="dxa"/>
          </w:tcPr>
          <w:p w14:paraId="643493AE" w14:textId="285E4D82" w:rsidR="002C3B3F" w:rsidRPr="007238E7" w:rsidRDefault="002C3B3F" w:rsidP="00B307FE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Раздел 3. Рынок </w:t>
            </w:r>
            <w:r w:rsidR="00267966"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продуктового сегм</w:t>
            </w:r>
            <w:r w:rsidR="006F5D1C"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ента</w:t>
            </w:r>
          </w:p>
        </w:tc>
        <w:tc>
          <w:tcPr>
            <w:tcW w:w="1280" w:type="dxa"/>
            <w:vAlign w:val="center"/>
          </w:tcPr>
          <w:p w14:paraId="50126728" w14:textId="370A5470" w:rsidR="002C3B3F" w:rsidRPr="007238E7" w:rsidRDefault="008362C7" w:rsidP="008362C7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10</w:t>
            </w:r>
          </w:p>
        </w:tc>
      </w:tr>
      <w:tr w:rsidR="004328FA" w:rsidRPr="007238E7" w14:paraId="22B0A4DF" w14:textId="77777777" w:rsidTr="004328FA">
        <w:tc>
          <w:tcPr>
            <w:tcW w:w="8789" w:type="dxa"/>
          </w:tcPr>
          <w:p w14:paraId="38538D4B" w14:textId="765A6546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3.1. Мировой рынок</w:t>
            </w:r>
          </w:p>
        </w:tc>
        <w:tc>
          <w:tcPr>
            <w:tcW w:w="1280" w:type="dxa"/>
            <w:vAlign w:val="center"/>
          </w:tcPr>
          <w:p w14:paraId="7860552D" w14:textId="5E41B884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10</w:t>
            </w:r>
          </w:p>
        </w:tc>
      </w:tr>
      <w:tr w:rsidR="004328FA" w:rsidRPr="007238E7" w14:paraId="374CD124" w14:textId="77777777" w:rsidTr="00787076">
        <w:trPr>
          <w:trHeight w:val="80"/>
        </w:trPr>
        <w:tc>
          <w:tcPr>
            <w:tcW w:w="8789" w:type="dxa"/>
          </w:tcPr>
          <w:p w14:paraId="73B10747" w14:textId="04EC298A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3.2. Российский рынок</w:t>
            </w:r>
          </w:p>
        </w:tc>
        <w:tc>
          <w:tcPr>
            <w:tcW w:w="1280" w:type="dxa"/>
            <w:vAlign w:val="center"/>
          </w:tcPr>
          <w:p w14:paraId="697136B6" w14:textId="1D4BC7B0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10</w:t>
            </w:r>
          </w:p>
        </w:tc>
      </w:tr>
      <w:tr w:rsidR="003B664D" w:rsidRPr="007238E7" w14:paraId="3E9198C4" w14:textId="77777777" w:rsidTr="004328FA">
        <w:tc>
          <w:tcPr>
            <w:tcW w:w="8789" w:type="dxa"/>
          </w:tcPr>
          <w:p w14:paraId="1B86D4B6" w14:textId="73025764" w:rsidR="003B664D" w:rsidRPr="007238E7" w:rsidRDefault="003B664D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3.3 Анализ конкурентной среды</w:t>
            </w:r>
          </w:p>
        </w:tc>
        <w:tc>
          <w:tcPr>
            <w:tcW w:w="1280" w:type="dxa"/>
            <w:vAlign w:val="center"/>
          </w:tcPr>
          <w:p w14:paraId="1E9B156C" w14:textId="30F53565" w:rsidR="003B664D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10</w:t>
            </w:r>
          </w:p>
        </w:tc>
      </w:tr>
      <w:tr w:rsidR="004328FA" w:rsidRPr="007238E7" w14:paraId="7B56552E" w14:textId="77777777" w:rsidTr="004328FA">
        <w:tc>
          <w:tcPr>
            <w:tcW w:w="8789" w:type="dxa"/>
          </w:tcPr>
          <w:p w14:paraId="3D4E1099" w14:textId="5216EF48" w:rsidR="004328FA" w:rsidRPr="007238E7" w:rsidRDefault="004328FA" w:rsidP="00B307FE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4. Маркетинговый план комплексного проекта</w:t>
            </w:r>
          </w:p>
        </w:tc>
        <w:tc>
          <w:tcPr>
            <w:tcW w:w="1280" w:type="dxa"/>
            <w:vAlign w:val="center"/>
          </w:tcPr>
          <w:p w14:paraId="76DF9B50" w14:textId="1F725B0C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11</w:t>
            </w:r>
          </w:p>
        </w:tc>
      </w:tr>
      <w:tr w:rsidR="004328FA" w:rsidRPr="007238E7" w14:paraId="3429D9B8" w14:textId="77777777" w:rsidTr="004328FA">
        <w:tc>
          <w:tcPr>
            <w:tcW w:w="8789" w:type="dxa"/>
          </w:tcPr>
          <w:p w14:paraId="006E22AD" w14:textId="16661AFA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4.1. Целевые потребители продукции</w:t>
            </w:r>
          </w:p>
        </w:tc>
        <w:tc>
          <w:tcPr>
            <w:tcW w:w="1280" w:type="dxa"/>
            <w:vAlign w:val="center"/>
          </w:tcPr>
          <w:p w14:paraId="1C34E45F" w14:textId="1A0130E2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11</w:t>
            </w:r>
          </w:p>
        </w:tc>
      </w:tr>
      <w:tr w:rsidR="004328FA" w:rsidRPr="007238E7" w14:paraId="03C9548F" w14:textId="77777777" w:rsidTr="004328FA">
        <w:tc>
          <w:tcPr>
            <w:tcW w:w="8789" w:type="dxa"/>
          </w:tcPr>
          <w:p w14:paraId="4C2B99CA" w14:textId="41C269CF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4.2. Продвижение продукции и реклама</w:t>
            </w:r>
          </w:p>
        </w:tc>
        <w:tc>
          <w:tcPr>
            <w:tcW w:w="1280" w:type="dxa"/>
            <w:vAlign w:val="center"/>
          </w:tcPr>
          <w:p w14:paraId="3FB7A889" w14:textId="7F5CEEA9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11</w:t>
            </w:r>
          </w:p>
        </w:tc>
      </w:tr>
      <w:tr w:rsidR="004328FA" w:rsidRPr="007238E7" w14:paraId="24C248BD" w14:textId="77777777" w:rsidTr="004328FA">
        <w:tc>
          <w:tcPr>
            <w:tcW w:w="8789" w:type="dxa"/>
          </w:tcPr>
          <w:p w14:paraId="138DE65E" w14:textId="5A61FE7E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4.3. Ценообразование</w:t>
            </w:r>
          </w:p>
        </w:tc>
        <w:tc>
          <w:tcPr>
            <w:tcW w:w="1280" w:type="dxa"/>
            <w:vAlign w:val="center"/>
          </w:tcPr>
          <w:p w14:paraId="45CB5680" w14:textId="55CCA73A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11</w:t>
            </w:r>
          </w:p>
        </w:tc>
      </w:tr>
      <w:tr w:rsidR="002C3B3F" w:rsidRPr="007238E7" w14:paraId="4E50C0D6" w14:textId="77777777" w:rsidTr="004328FA">
        <w:tc>
          <w:tcPr>
            <w:tcW w:w="8789" w:type="dxa"/>
          </w:tcPr>
          <w:p w14:paraId="2BEC1F2E" w14:textId="7C6D0EDF" w:rsidR="002C3B3F" w:rsidRPr="007238E7" w:rsidRDefault="002C3B3F" w:rsidP="00B307FE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5. Календарно-ресурсный план комплексного проекта</w:t>
            </w:r>
          </w:p>
        </w:tc>
        <w:tc>
          <w:tcPr>
            <w:tcW w:w="1280" w:type="dxa"/>
            <w:vAlign w:val="center"/>
          </w:tcPr>
          <w:p w14:paraId="1C74F7BD" w14:textId="351C7EED" w:rsidR="002C3B3F" w:rsidRPr="007238E7" w:rsidRDefault="004962FB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</w:t>
            </w:r>
            <w:r w:rsidR="008362C7" w:rsidRPr="007238E7">
              <w:rPr>
                <w:rFonts w:ascii="Times New Roman" w:hAnsi="Times New Roman" w:cs="Times New Roman"/>
                <w:noProof/>
                <w:lang w:eastAsia="ru-RU"/>
              </w:rPr>
              <w:t>2</w:t>
            </w:r>
          </w:p>
        </w:tc>
      </w:tr>
      <w:tr w:rsidR="002C3B3F" w:rsidRPr="007238E7" w14:paraId="52B2DFEC" w14:textId="77777777" w:rsidTr="004328FA">
        <w:tc>
          <w:tcPr>
            <w:tcW w:w="8789" w:type="dxa"/>
          </w:tcPr>
          <w:p w14:paraId="2213D1E6" w14:textId="7EE07ED0" w:rsidR="002C3B3F" w:rsidRPr="007238E7" w:rsidRDefault="002C3B3F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5.1. Материалы, необходимые для разработки и выпуска продукции в рамках комплексного проекта</w:t>
            </w:r>
          </w:p>
        </w:tc>
        <w:tc>
          <w:tcPr>
            <w:tcW w:w="1280" w:type="dxa"/>
            <w:vAlign w:val="center"/>
          </w:tcPr>
          <w:p w14:paraId="6D683B2B" w14:textId="667CF0CD" w:rsidR="002C3B3F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12</w:t>
            </w:r>
          </w:p>
        </w:tc>
      </w:tr>
      <w:tr w:rsidR="002C3B3F" w:rsidRPr="007238E7" w14:paraId="1FE52B18" w14:textId="77777777" w:rsidTr="004328FA">
        <w:tc>
          <w:tcPr>
            <w:tcW w:w="8789" w:type="dxa"/>
          </w:tcPr>
          <w:p w14:paraId="1290DA1C" w14:textId="056DF0DF" w:rsidR="002C3B3F" w:rsidRPr="007238E7" w:rsidRDefault="002C3B3F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5.2. Календарно-ресурсный план комплексного проекта</w:t>
            </w:r>
          </w:p>
        </w:tc>
        <w:tc>
          <w:tcPr>
            <w:tcW w:w="1280" w:type="dxa"/>
            <w:vAlign w:val="center"/>
          </w:tcPr>
          <w:p w14:paraId="5A0C2B47" w14:textId="373A64BA" w:rsidR="002C3B3F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12</w:t>
            </w:r>
          </w:p>
        </w:tc>
      </w:tr>
      <w:tr w:rsidR="002C3B3F" w:rsidRPr="007238E7" w14:paraId="1A895E63" w14:textId="77777777" w:rsidTr="004328FA">
        <w:tc>
          <w:tcPr>
            <w:tcW w:w="8789" w:type="dxa"/>
          </w:tcPr>
          <w:p w14:paraId="78872BA6" w14:textId="65BE3F80" w:rsidR="002C3B3F" w:rsidRPr="007238E7" w:rsidRDefault="002C3B3F" w:rsidP="00B307FE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6. Финансовый план комплексного проекта</w:t>
            </w:r>
          </w:p>
        </w:tc>
        <w:tc>
          <w:tcPr>
            <w:tcW w:w="1280" w:type="dxa"/>
            <w:vAlign w:val="center"/>
          </w:tcPr>
          <w:p w14:paraId="74A289B2" w14:textId="17133D74" w:rsidR="002C3B3F" w:rsidRPr="007238E7" w:rsidRDefault="004962FB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</w:t>
            </w:r>
            <w:r w:rsidR="008362C7" w:rsidRPr="007238E7">
              <w:rPr>
                <w:rFonts w:ascii="Times New Roman" w:hAnsi="Times New Roman" w:cs="Times New Roman"/>
                <w:noProof/>
                <w:lang w:eastAsia="ru-RU"/>
              </w:rPr>
              <w:t>5</w:t>
            </w:r>
          </w:p>
        </w:tc>
      </w:tr>
      <w:tr w:rsidR="004328FA" w:rsidRPr="007238E7" w14:paraId="5E7DCCF2" w14:textId="77777777" w:rsidTr="004328FA">
        <w:tc>
          <w:tcPr>
            <w:tcW w:w="8789" w:type="dxa"/>
          </w:tcPr>
          <w:p w14:paraId="7170DB90" w14:textId="4E96FCF2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6.1. Допущения, используемые при анализе</w:t>
            </w:r>
          </w:p>
        </w:tc>
        <w:tc>
          <w:tcPr>
            <w:tcW w:w="1280" w:type="dxa"/>
            <w:vAlign w:val="center"/>
          </w:tcPr>
          <w:p w14:paraId="11A4131C" w14:textId="401AB32B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15</w:t>
            </w:r>
          </w:p>
        </w:tc>
      </w:tr>
      <w:tr w:rsidR="004328FA" w:rsidRPr="007238E7" w14:paraId="7DE2BC27" w14:textId="77777777" w:rsidTr="004328FA">
        <w:tc>
          <w:tcPr>
            <w:tcW w:w="8789" w:type="dxa"/>
          </w:tcPr>
          <w:p w14:paraId="72AA0CFA" w14:textId="1172BBE4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6.2. Прогноз общего объема производства и объема продаж</w:t>
            </w:r>
          </w:p>
        </w:tc>
        <w:tc>
          <w:tcPr>
            <w:tcW w:w="1280" w:type="dxa"/>
            <w:vAlign w:val="center"/>
          </w:tcPr>
          <w:p w14:paraId="00C0C218" w14:textId="64A2BE95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15</w:t>
            </w:r>
          </w:p>
        </w:tc>
      </w:tr>
      <w:tr w:rsidR="004328FA" w:rsidRPr="007238E7" w14:paraId="369BEC2F" w14:textId="77777777" w:rsidTr="004328FA">
        <w:tc>
          <w:tcPr>
            <w:tcW w:w="8789" w:type="dxa"/>
          </w:tcPr>
          <w:p w14:paraId="2F3A9A1C" w14:textId="799EC37C" w:rsidR="004328FA" w:rsidRPr="007238E7" w:rsidRDefault="004328FA" w:rsidP="00B307FE">
            <w:pPr>
              <w:spacing w:line="33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6.3. Показатели финансовой и социально-экономической эффективности комплексного проекта на конец реализации комплексного проекта</w:t>
            </w:r>
          </w:p>
        </w:tc>
        <w:tc>
          <w:tcPr>
            <w:tcW w:w="1280" w:type="dxa"/>
            <w:vAlign w:val="center"/>
          </w:tcPr>
          <w:p w14:paraId="7636FD2F" w14:textId="1F60787A" w:rsidR="004328FA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15</w:t>
            </w:r>
          </w:p>
        </w:tc>
      </w:tr>
      <w:tr w:rsidR="002C3B3F" w:rsidRPr="007238E7" w14:paraId="296B040D" w14:textId="77777777" w:rsidTr="004328FA">
        <w:tc>
          <w:tcPr>
            <w:tcW w:w="8789" w:type="dxa"/>
          </w:tcPr>
          <w:p w14:paraId="14E3D2F8" w14:textId="5ABE6BF3" w:rsidR="002C3B3F" w:rsidRPr="007238E7" w:rsidRDefault="002C3B3F" w:rsidP="00B307FE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Раздел 7. Анализ рисков комплексного проекта</w:t>
            </w:r>
          </w:p>
        </w:tc>
        <w:tc>
          <w:tcPr>
            <w:tcW w:w="1280" w:type="dxa"/>
            <w:vAlign w:val="center"/>
          </w:tcPr>
          <w:p w14:paraId="032123E7" w14:textId="76F871BF" w:rsidR="002C3B3F" w:rsidRPr="007238E7" w:rsidRDefault="008362C7" w:rsidP="00B307FE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7238E7">
              <w:rPr>
                <w:rFonts w:ascii="Times New Roman" w:hAnsi="Times New Roman" w:cs="Times New Roman"/>
                <w:noProof/>
                <w:lang w:eastAsia="ru-RU"/>
              </w:rPr>
              <w:t>17</w:t>
            </w:r>
          </w:p>
        </w:tc>
      </w:tr>
    </w:tbl>
    <w:p w14:paraId="7E2C9E3C" w14:textId="77777777" w:rsidR="00234C8C" w:rsidRPr="007238E7" w:rsidRDefault="00234C8C" w:rsidP="00B307FE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br w:type="page"/>
      </w:r>
    </w:p>
    <w:p w14:paraId="5A623EC9" w14:textId="364BE18B" w:rsidR="001F3FCB" w:rsidRPr="007238E7" w:rsidRDefault="001F3FCB" w:rsidP="00B307FE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238E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Р</w:t>
      </w:r>
      <w:r w:rsidR="00CA44C7" w:rsidRPr="007238E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аздел 1. </w:t>
      </w:r>
      <w:r w:rsidRPr="007238E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Резюме </w:t>
      </w:r>
      <w:r w:rsidR="00EB7259" w:rsidRPr="007238E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комплексного </w:t>
      </w:r>
      <w:r w:rsidRPr="007238E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проекта</w:t>
      </w:r>
      <w:bookmarkEnd w:id="1"/>
    </w:p>
    <w:p w14:paraId="060F9D0F" w14:textId="388D5642" w:rsidR="001F3FCB" w:rsidRPr="007238E7" w:rsidRDefault="00CA44C7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1.1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Краткое описание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  <w:r w:rsidR="001F3FCB" w:rsidRPr="007238E7">
        <w:rPr>
          <w:rFonts w:ascii="Times New Roman" w:hAnsi="Times New Roman" w:cs="Times New Roman"/>
          <w:b/>
          <w:sz w:val="24"/>
        </w:rPr>
        <w:tab/>
      </w:r>
    </w:p>
    <w:p w14:paraId="2008FB7A" w14:textId="326E3ABE" w:rsidR="001F3FCB" w:rsidRPr="007238E7" w:rsidRDefault="001F3FCB" w:rsidP="00B307FE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Цели </w:t>
      </w:r>
      <w:r w:rsidR="00EB7259" w:rsidRPr="007238E7">
        <w:rPr>
          <w:rFonts w:ascii="Times New Roman" w:hAnsi="Times New Roman" w:cs="Times New Roman"/>
          <w:sz w:val="24"/>
          <w:szCs w:val="24"/>
        </w:rPr>
        <w:t xml:space="preserve">комплексного </w:t>
      </w:r>
      <w:r w:rsidR="00654321" w:rsidRPr="007238E7">
        <w:rPr>
          <w:rFonts w:ascii="Times New Roman" w:hAnsi="Times New Roman" w:cs="Times New Roman"/>
          <w:sz w:val="24"/>
          <w:szCs w:val="24"/>
        </w:rPr>
        <w:t>проекта</w:t>
      </w:r>
      <w:r w:rsidRPr="007238E7">
        <w:rPr>
          <w:rFonts w:ascii="Times New Roman" w:hAnsi="Times New Roman" w:cs="Times New Roman"/>
          <w:sz w:val="24"/>
          <w:szCs w:val="24"/>
        </w:rPr>
        <w:t>:</w:t>
      </w:r>
    </w:p>
    <w:p w14:paraId="268E9E4E" w14:textId="5702E5C4" w:rsidR="00DF423B" w:rsidRPr="007238E7" w:rsidRDefault="00DF423B" w:rsidP="00B307FE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Задачи </w:t>
      </w:r>
      <w:r w:rsidR="00EB7259" w:rsidRPr="007238E7">
        <w:rPr>
          <w:rFonts w:ascii="Times New Roman" w:hAnsi="Times New Roman" w:cs="Times New Roman"/>
          <w:sz w:val="24"/>
          <w:szCs w:val="24"/>
        </w:rPr>
        <w:t xml:space="preserve">комплексного </w:t>
      </w:r>
      <w:r w:rsidR="00654321" w:rsidRPr="007238E7">
        <w:rPr>
          <w:rFonts w:ascii="Times New Roman" w:hAnsi="Times New Roman" w:cs="Times New Roman"/>
          <w:sz w:val="24"/>
          <w:szCs w:val="24"/>
        </w:rPr>
        <w:t>проекта</w:t>
      </w:r>
      <w:r w:rsidRPr="007238E7">
        <w:rPr>
          <w:rFonts w:ascii="Times New Roman" w:hAnsi="Times New Roman" w:cs="Times New Roman"/>
          <w:sz w:val="24"/>
          <w:szCs w:val="24"/>
        </w:rPr>
        <w:t>:</w:t>
      </w:r>
    </w:p>
    <w:p w14:paraId="40D936CB" w14:textId="173B567F" w:rsidR="0095169B" w:rsidRPr="007238E7" w:rsidRDefault="0095169B" w:rsidP="00B307FE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Перечень видов создаваемой продукции:</w:t>
      </w:r>
    </w:p>
    <w:p w14:paraId="592F0166" w14:textId="77777777" w:rsidR="00BF340D" w:rsidRPr="007238E7" w:rsidRDefault="00BF340D" w:rsidP="00B307FE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Краткое о</w:t>
      </w:r>
      <w:r w:rsidR="001F3FCB" w:rsidRPr="007238E7">
        <w:rPr>
          <w:rFonts w:ascii="Times New Roman" w:hAnsi="Times New Roman" w:cs="Times New Roman"/>
          <w:sz w:val="24"/>
          <w:szCs w:val="24"/>
        </w:rPr>
        <w:t>писание</w:t>
      </w:r>
      <w:r w:rsidRPr="007238E7">
        <w:rPr>
          <w:rFonts w:ascii="Times New Roman" w:hAnsi="Times New Roman" w:cs="Times New Roman"/>
          <w:sz w:val="24"/>
          <w:szCs w:val="24"/>
        </w:rPr>
        <w:t xml:space="preserve"> сути комплексного проекта</w:t>
      </w:r>
      <w:r w:rsidR="005B7267" w:rsidRPr="007238E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E7E92F" w14:textId="73CF0D52" w:rsidR="00BF340D" w:rsidRPr="007238E7" w:rsidRDefault="005B7267" w:rsidP="00B307FE">
      <w:pPr>
        <w:pStyle w:val="a4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актуальность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340D" w:rsidRPr="007238E7">
        <w:rPr>
          <w:rFonts w:ascii="Times New Roman" w:hAnsi="Times New Roman" w:cs="Times New Roman"/>
          <w:i/>
          <w:sz w:val="24"/>
          <w:szCs w:val="24"/>
        </w:rPr>
        <w:t xml:space="preserve">реализации </w:t>
      </w:r>
      <w:r w:rsidR="00AE54E9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комплексного </w:t>
      </w:r>
      <w:r w:rsidR="00BF340D" w:rsidRPr="007238E7">
        <w:rPr>
          <w:rFonts w:ascii="Times New Roman" w:hAnsi="Times New Roman" w:cs="Times New Roman"/>
          <w:i/>
          <w:sz w:val="24"/>
          <w:szCs w:val="24"/>
        </w:rPr>
        <w:t>проекта;</w:t>
      </w:r>
    </w:p>
    <w:p w14:paraId="5434109A" w14:textId="6C6DCA25" w:rsidR="00BF340D" w:rsidRPr="007238E7" w:rsidRDefault="00BF340D" w:rsidP="00B307FE">
      <w:pPr>
        <w:pStyle w:val="a4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планируемые ключевые потребители;</w:t>
      </w:r>
    </w:p>
    <w:p w14:paraId="200CD79D" w14:textId="3139B256" w:rsidR="001F3FCB" w:rsidRPr="007238E7" w:rsidRDefault="00BF340D" w:rsidP="00B307FE">
      <w:pPr>
        <w:pStyle w:val="a4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этап,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 xml:space="preserve"> на котором находитс</w:t>
      </w:r>
      <w:r w:rsidRPr="007238E7">
        <w:rPr>
          <w:rFonts w:ascii="Times New Roman" w:hAnsi="Times New Roman" w:cs="Times New Roman"/>
          <w:i/>
          <w:sz w:val="24"/>
          <w:szCs w:val="24"/>
        </w:rPr>
        <w:t>я разработка</w:t>
      </w:r>
      <w:r w:rsidR="00085AA3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46E09826" w14:textId="5232152B" w:rsidR="00085AA3" w:rsidRPr="007238E7" w:rsidRDefault="00085AA3" w:rsidP="00B307FE">
      <w:pPr>
        <w:pStyle w:val="a4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прочее.</w:t>
      </w:r>
    </w:p>
    <w:p w14:paraId="27B86E04" w14:textId="702635BE" w:rsidR="001F3FCB" w:rsidRPr="007238E7" w:rsidRDefault="00CA44C7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1.2 </w:t>
      </w:r>
      <w:r w:rsidR="001F3FCB" w:rsidRPr="007238E7">
        <w:rPr>
          <w:rFonts w:ascii="Times New Roman" w:hAnsi="Times New Roman" w:cs="Times New Roman"/>
          <w:b/>
          <w:sz w:val="24"/>
        </w:rPr>
        <w:t>Справка о</w:t>
      </w:r>
      <w:r w:rsidR="00325C37" w:rsidRPr="007238E7">
        <w:rPr>
          <w:rFonts w:ascii="Times New Roman" w:hAnsi="Times New Roman" w:cs="Times New Roman"/>
          <w:b/>
          <w:sz w:val="24"/>
        </w:rPr>
        <w:t>б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 </w:t>
      </w:r>
      <w:r w:rsidR="00C253FC" w:rsidRPr="007238E7">
        <w:rPr>
          <w:rFonts w:ascii="Times New Roman" w:hAnsi="Times New Roman" w:cs="Times New Roman"/>
          <w:b/>
          <w:color w:val="000000"/>
          <w:sz w:val="24"/>
        </w:rPr>
        <w:t>организации</w:t>
      </w:r>
      <w:r w:rsidR="0095169B" w:rsidRPr="007238E7">
        <w:rPr>
          <w:rFonts w:ascii="Times New Roman" w:hAnsi="Times New Roman" w:cs="Times New Roman"/>
          <w:b/>
          <w:color w:val="000000"/>
          <w:sz w:val="24"/>
        </w:rPr>
        <w:t>-</w:t>
      </w:r>
      <w:r w:rsidR="001F3FCB" w:rsidRPr="007238E7">
        <w:rPr>
          <w:rFonts w:ascii="Times New Roman" w:hAnsi="Times New Roman" w:cs="Times New Roman"/>
          <w:b/>
          <w:sz w:val="24"/>
        </w:rPr>
        <w:t>исполнител</w:t>
      </w:r>
      <w:r w:rsidR="00325C37" w:rsidRPr="007238E7">
        <w:rPr>
          <w:rFonts w:ascii="Times New Roman" w:hAnsi="Times New Roman" w:cs="Times New Roman"/>
          <w:b/>
          <w:sz w:val="24"/>
        </w:rPr>
        <w:t>е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</w:p>
    <w:p w14:paraId="626E322B" w14:textId="77777777" w:rsidR="0095169B" w:rsidRPr="007238E7" w:rsidRDefault="001F3FCB" w:rsidP="00B307FE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Приводится основная информация о </w:t>
      </w:r>
      <w:r w:rsidR="005269C1" w:rsidRPr="007238E7">
        <w:rPr>
          <w:rFonts w:ascii="Times New Roman" w:hAnsi="Times New Roman" w:cs="Times New Roman"/>
          <w:sz w:val="24"/>
          <w:szCs w:val="24"/>
        </w:rPr>
        <w:t xml:space="preserve">головной </w:t>
      </w:r>
      <w:r w:rsidRPr="007238E7">
        <w:rPr>
          <w:rFonts w:ascii="Times New Roman" w:hAnsi="Times New Roman" w:cs="Times New Roman"/>
          <w:sz w:val="24"/>
          <w:szCs w:val="24"/>
        </w:rPr>
        <w:t>организации-исполнител</w:t>
      </w:r>
      <w:r w:rsidR="005269C1" w:rsidRPr="007238E7">
        <w:rPr>
          <w:rFonts w:ascii="Times New Roman" w:hAnsi="Times New Roman" w:cs="Times New Roman"/>
          <w:sz w:val="24"/>
          <w:szCs w:val="24"/>
        </w:rPr>
        <w:t xml:space="preserve">е и </w:t>
      </w:r>
      <w:r w:rsidR="00D8228C" w:rsidRPr="007238E7">
        <w:rPr>
          <w:rFonts w:ascii="Times New Roman" w:hAnsi="Times New Roman" w:cs="Times New Roman"/>
          <w:sz w:val="24"/>
          <w:szCs w:val="24"/>
        </w:rPr>
        <w:t>организациях</w:t>
      </w:r>
      <w:r w:rsidR="005269C1" w:rsidRPr="007238E7">
        <w:rPr>
          <w:rFonts w:ascii="Times New Roman" w:hAnsi="Times New Roman" w:cs="Times New Roman"/>
          <w:sz w:val="24"/>
          <w:szCs w:val="24"/>
        </w:rPr>
        <w:t>, участвующих в комплексном проекте в</w:t>
      </w:r>
      <w:r w:rsidR="0095169B" w:rsidRPr="007238E7">
        <w:rPr>
          <w:rFonts w:ascii="Times New Roman" w:hAnsi="Times New Roman" w:cs="Times New Roman"/>
          <w:sz w:val="24"/>
          <w:szCs w:val="24"/>
        </w:rPr>
        <w:t xml:space="preserve"> рамках</w:t>
      </w:r>
      <w:r w:rsidR="005269C1" w:rsidRPr="007238E7">
        <w:rPr>
          <w:rFonts w:ascii="Times New Roman" w:hAnsi="Times New Roman" w:cs="Times New Roman"/>
          <w:sz w:val="24"/>
          <w:szCs w:val="24"/>
        </w:rPr>
        <w:t xml:space="preserve"> кооперации, с указанием ролей</w:t>
      </w:r>
      <w:r w:rsidRPr="007238E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01F3CA0" w14:textId="23CFB818" w:rsidR="0095169B" w:rsidRPr="007238E7" w:rsidRDefault="001F3FCB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 xml:space="preserve">задачи </w:t>
      </w:r>
      <w:r w:rsidR="00C253FC" w:rsidRPr="007238E7">
        <w:rPr>
          <w:rFonts w:ascii="Times New Roman" w:hAnsi="Times New Roman" w:cs="Times New Roman"/>
          <w:i/>
          <w:sz w:val="24"/>
          <w:szCs w:val="24"/>
        </w:rPr>
        <w:t>организаци</w:t>
      </w:r>
      <w:r w:rsidR="0095169B" w:rsidRPr="007238E7">
        <w:rPr>
          <w:rFonts w:ascii="Times New Roman" w:hAnsi="Times New Roman" w:cs="Times New Roman"/>
          <w:i/>
          <w:sz w:val="24"/>
          <w:szCs w:val="24"/>
        </w:rPr>
        <w:t>и в кооперационной цепочке создания продукции;</w:t>
      </w:r>
    </w:p>
    <w:p w14:paraId="1A2C9E9D" w14:textId="5010E724" w:rsidR="0095169B" w:rsidRPr="007238E7" w:rsidRDefault="001F3FCB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структур</w:t>
      </w:r>
      <w:r w:rsidR="00E54A24" w:rsidRPr="007238E7">
        <w:rPr>
          <w:rFonts w:ascii="Times New Roman" w:hAnsi="Times New Roman" w:cs="Times New Roman"/>
          <w:i/>
          <w:sz w:val="24"/>
          <w:szCs w:val="24"/>
        </w:rPr>
        <w:t>а</w:t>
      </w:r>
      <w:r w:rsidR="0095169B" w:rsidRPr="007238E7">
        <w:rPr>
          <w:rFonts w:ascii="Times New Roman" w:hAnsi="Times New Roman" w:cs="Times New Roman"/>
          <w:i/>
          <w:sz w:val="24"/>
          <w:szCs w:val="24"/>
        </w:rPr>
        <w:t xml:space="preserve"> кооперации;</w:t>
      </w:r>
    </w:p>
    <w:p w14:paraId="0A60B079" w14:textId="2FAA24F9" w:rsidR="0095169B" w:rsidRPr="007238E7" w:rsidRDefault="001F3FCB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основная сфера и направления деятельности</w:t>
      </w:r>
      <w:r w:rsidR="0095169B" w:rsidRPr="007238E7">
        <w:rPr>
          <w:rFonts w:ascii="Times New Roman" w:hAnsi="Times New Roman" w:cs="Times New Roman"/>
          <w:i/>
          <w:sz w:val="24"/>
          <w:szCs w:val="24"/>
        </w:rPr>
        <w:t xml:space="preserve"> организаций;</w:t>
      </w:r>
    </w:p>
    <w:p w14:paraId="60338BB8" w14:textId="3D44D7B9" w:rsidR="0095169B" w:rsidRPr="007238E7" w:rsidRDefault="001F3FCB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наиболее значимые достиж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ения и перспективные разработки</w:t>
      </w:r>
      <w:r w:rsidR="0095169B" w:rsidRPr="007238E7">
        <w:rPr>
          <w:rFonts w:ascii="Times New Roman" w:hAnsi="Times New Roman" w:cs="Times New Roman"/>
          <w:i/>
          <w:sz w:val="24"/>
          <w:szCs w:val="24"/>
        </w:rPr>
        <w:t xml:space="preserve"> в научно-производственной области реализации комплексного проекта;</w:t>
      </w:r>
    </w:p>
    <w:p w14:paraId="2AFF746E" w14:textId="57D936A9" w:rsidR="0095169B" w:rsidRPr="007238E7" w:rsidRDefault="0095169B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ключевые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5C37" w:rsidRPr="007238E7">
        <w:rPr>
          <w:rFonts w:ascii="Times New Roman" w:hAnsi="Times New Roman" w:cs="Times New Roman"/>
          <w:i/>
          <w:sz w:val="24"/>
          <w:szCs w:val="24"/>
        </w:rPr>
        <w:t>фин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>ансовые показатели</w:t>
      </w:r>
      <w:r w:rsidRPr="007238E7">
        <w:rPr>
          <w:rFonts w:ascii="Times New Roman" w:hAnsi="Times New Roman" w:cs="Times New Roman"/>
          <w:i/>
          <w:sz w:val="24"/>
          <w:szCs w:val="24"/>
        </w:rPr>
        <w:t xml:space="preserve"> за последние 3 года;</w:t>
      </w:r>
    </w:p>
    <w:p w14:paraId="33436634" w14:textId="56DD28A0" w:rsidR="0095169B" w:rsidRPr="007238E7" w:rsidRDefault="00325C37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структура выручки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 xml:space="preserve"> по отраслевой принадлежности продукции</w:t>
      </w:r>
      <w:r w:rsidR="0095169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23FBABF9" w14:textId="4DE39796" w:rsidR="00085AA3" w:rsidRPr="007238E7" w:rsidRDefault="0095169B" w:rsidP="00B307FE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среднегодовая численность сотрудников</w:t>
      </w:r>
      <w:r w:rsidR="00085AA3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3B693358" w14:textId="25872811" w:rsidR="00085AA3" w:rsidRPr="007238E7" w:rsidRDefault="00085AA3" w:rsidP="00B307FE">
      <w:pPr>
        <w:pStyle w:val="a4"/>
        <w:numPr>
          <w:ilvl w:val="0"/>
          <w:numId w:val="29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прочая информация.</w:t>
      </w:r>
    </w:p>
    <w:p w14:paraId="545FA9FA" w14:textId="5453AEA0" w:rsidR="001F3FCB" w:rsidRPr="007238E7" w:rsidRDefault="00CA44C7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1.3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Общий бюджет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 и источник финансирования</w:t>
      </w:r>
    </w:p>
    <w:p w14:paraId="0289BB21" w14:textId="77D9A884" w:rsidR="00D6175E" w:rsidRPr="007238E7" w:rsidRDefault="00D6175E" w:rsidP="00B307FE">
      <w:pPr>
        <w:spacing w:after="0" w:line="36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BD05B7" w:rsidRPr="007238E7">
        <w:rPr>
          <w:rFonts w:ascii="Times New Roman" w:hAnsi="Times New Roman" w:cs="Times New Roman"/>
          <w:sz w:val="24"/>
          <w:szCs w:val="24"/>
        </w:rPr>
        <w:t>1</w:t>
      </w:r>
      <w:r w:rsidR="0095169B" w:rsidRPr="007238E7">
        <w:rPr>
          <w:rFonts w:ascii="Times New Roman" w:hAnsi="Times New Roman" w:cs="Times New Roman"/>
          <w:sz w:val="24"/>
          <w:szCs w:val="24"/>
        </w:rPr>
        <w:t>.</w:t>
      </w:r>
      <w:r w:rsidRPr="007238E7">
        <w:rPr>
          <w:rFonts w:ascii="Times New Roman" w:hAnsi="Times New Roman" w:cs="Times New Roman"/>
          <w:sz w:val="24"/>
          <w:szCs w:val="24"/>
        </w:rPr>
        <w:t> </w:t>
      </w:r>
      <w:r w:rsidR="00F80022" w:rsidRPr="007238E7">
        <w:rPr>
          <w:rFonts w:ascii="Times New Roman" w:hAnsi="Times New Roman" w:cs="Times New Roman"/>
          <w:sz w:val="24"/>
          <w:szCs w:val="24"/>
        </w:rPr>
        <w:t xml:space="preserve"> Ф</w:t>
      </w:r>
      <w:r w:rsidRPr="007238E7">
        <w:rPr>
          <w:rFonts w:ascii="Times New Roman" w:hAnsi="Times New Roman" w:cs="Times New Roman"/>
          <w:sz w:val="24"/>
          <w:szCs w:val="24"/>
        </w:rPr>
        <w:t>инансовое обеспечение реализации комплексного проекта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4988"/>
        <w:gridCol w:w="2950"/>
        <w:gridCol w:w="1843"/>
      </w:tblGrid>
      <w:tr w:rsidR="00CE0CF1" w:rsidRPr="007238E7" w14:paraId="788553C9" w14:textId="77777777" w:rsidTr="002844CB"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8CED4E" w14:textId="77777777" w:rsidR="00CE0CF1" w:rsidRPr="007238E7" w:rsidRDefault="00CE0C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Тип финансирования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78C9D6" w14:textId="77777777" w:rsidR="00CE0CF1" w:rsidRPr="007238E7" w:rsidRDefault="00CE0C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AE40449" w14:textId="7867CE12" w:rsidR="00CE0CF1" w:rsidRPr="007238E7" w:rsidRDefault="00CE0CF1" w:rsidP="00B307FE">
            <w:pPr>
              <w:pStyle w:val="a4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Сумма, </w:t>
            </w:r>
            <w:r w:rsidR="008457FB"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</w:t>
            </w: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CE0CF1" w:rsidRPr="007238E7" w14:paraId="2263D758" w14:textId="77777777" w:rsidTr="002844CB"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3C1C" w14:textId="77777777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BBD6" w14:textId="77777777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ED64" w14:textId="70DF57CF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CF1" w:rsidRPr="007238E7" w14:paraId="303C3656" w14:textId="77777777" w:rsidTr="002844CB"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FF6B" w14:textId="77777777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8B67" w14:textId="77777777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DF0A" w14:textId="6A49B0F5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CF1" w:rsidRPr="007238E7" w14:paraId="40A445AA" w14:textId="77777777" w:rsidTr="002844CB"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4175" w14:textId="1F0E91AF" w:rsidR="00CE0CF1" w:rsidRPr="007238E7" w:rsidRDefault="004A507A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Бюджетные средства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F287" w14:textId="77777777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AC1" w14:textId="080B0E93" w:rsidR="00CE0CF1" w:rsidRPr="007238E7" w:rsidRDefault="00CE0CF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07A" w:rsidRPr="007238E7" w14:paraId="7768E27D" w14:textId="77777777" w:rsidTr="002844CB"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715E" w14:textId="2DD38F13" w:rsidR="004A507A" w:rsidRPr="007238E7" w:rsidRDefault="004A507A" w:rsidP="00B307FE">
            <w:pPr>
              <w:pStyle w:val="a4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Отношение внебюджетных средств к общему объему инвестиций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E456" w14:textId="77777777" w:rsidR="004A507A" w:rsidRPr="007238E7" w:rsidRDefault="004A507A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9221" w14:textId="77777777" w:rsidR="004A507A" w:rsidRPr="007238E7" w:rsidRDefault="004A507A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117" w:rsidRPr="007238E7" w14:paraId="704BC1C3" w14:textId="77777777" w:rsidTr="002844CB"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3E69" w14:textId="0254FB84" w:rsidR="000C3117" w:rsidRPr="007238E7" w:rsidRDefault="000C3117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Общий бюджет комплексного проекта, тыс. руб</w:t>
            </w:r>
            <w:r w:rsidR="004D7096"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4293" w14:textId="77777777" w:rsidR="000C3117" w:rsidRPr="007238E7" w:rsidRDefault="000C3117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48E579" w14:textId="77777777" w:rsidR="00CA44C7" w:rsidRPr="007238E7" w:rsidRDefault="00CA44C7" w:rsidP="00B307FE">
      <w:pPr>
        <w:rPr>
          <w:rFonts w:ascii="Times New Roman" w:hAnsi="Times New Roman" w:cs="Times New Roman"/>
          <w:b/>
          <w:sz w:val="24"/>
        </w:rPr>
      </w:pPr>
    </w:p>
    <w:p w14:paraId="62ED8D40" w14:textId="6E9AA9A7" w:rsidR="001F3FCB" w:rsidRPr="007238E7" w:rsidRDefault="00CA44C7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lastRenderedPageBreak/>
        <w:t xml:space="preserve">1.4 </w:t>
      </w:r>
      <w:r w:rsidR="00DF423B" w:rsidRPr="007238E7">
        <w:rPr>
          <w:rFonts w:ascii="Times New Roman" w:hAnsi="Times New Roman" w:cs="Times New Roman"/>
          <w:b/>
          <w:sz w:val="24"/>
        </w:rPr>
        <w:t>Описание реализации комплексного проекта, содержащее</w:t>
      </w:r>
      <w:r w:rsidR="0095169B" w:rsidRPr="007238E7">
        <w:rPr>
          <w:rFonts w:ascii="Times New Roman" w:hAnsi="Times New Roman" w:cs="Times New Roman"/>
          <w:b/>
          <w:sz w:val="24"/>
        </w:rPr>
        <w:t xml:space="preserve"> ключевые</w:t>
      </w:r>
      <w:r w:rsidR="00DF423B" w:rsidRPr="007238E7">
        <w:rPr>
          <w:rFonts w:ascii="Times New Roman" w:hAnsi="Times New Roman" w:cs="Times New Roman"/>
          <w:b/>
          <w:sz w:val="24"/>
        </w:rPr>
        <w:t xml:space="preserve"> </w:t>
      </w:r>
      <w:r w:rsidR="00D43B8E" w:rsidRPr="007238E7">
        <w:rPr>
          <w:rFonts w:ascii="Times New Roman" w:hAnsi="Times New Roman" w:cs="Times New Roman"/>
          <w:b/>
          <w:sz w:val="24"/>
        </w:rPr>
        <w:t>контрольные</w:t>
      </w:r>
      <w:r w:rsidR="00FE5025" w:rsidRPr="007238E7">
        <w:rPr>
          <w:rFonts w:ascii="Times New Roman" w:hAnsi="Times New Roman" w:cs="Times New Roman"/>
          <w:b/>
          <w:sz w:val="24"/>
        </w:rPr>
        <w:t xml:space="preserve"> события</w:t>
      </w:r>
    </w:p>
    <w:p w14:paraId="43FC8FE6" w14:textId="22BA029D" w:rsidR="00CE0CF1" w:rsidRPr="007238E7" w:rsidRDefault="00DF423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Обоснование условий перехода между</w:t>
      </w:r>
      <w:r w:rsidR="00D83294" w:rsidRPr="007238E7">
        <w:rPr>
          <w:rFonts w:ascii="Times New Roman" w:hAnsi="Times New Roman" w:cs="Times New Roman"/>
          <w:sz w:val="24"/>
          <w:szCs w:val="24"/>
        </w:rPr>
        <w:t xml:space="preserve"> ключевыми</w:t>
      </w:r>
      <w:r w:rsidRPr="007238E7">
        <w:rPr>
          <w:rFonts w:ascii="Times New Roman" w:hAnsi="Times New Roman" w:cs="Times New Roman"/>
          <w:sz w:val="24"/>
          <w:szCs w:val="24"/>
        </w:rPr>
        <w:t xml:space="preserve"> </w:t>
      </w:r>
      <w:r w:rsidR="00D43B8E" w:rsidRPr="007238E7">
        <w:rPr>
          <w:rFonts w:ascii="Times New Roman" w:hAnsi="Times New Roman" w:cs="Times New Roman"/>
          <w:sz w:val="24"/>
          <w:szCs w:val="24"/>
        </w:rPr>
        <w:t>контрольными</w:t>
      </w:r>
      <w:r w:rsidRPr="007238E7">
        <w:rPr>
          <w:rFonts w:ascii="Times New Roman" w:hAnsi="Times New Roman" w:cs="Times New Roman"/>
          <w:sz w:val="24"/>
          <w:szCs w:val="24"/>
        </w:rPr>
        <w:t xml:space="preserve"> событиями реализации комплексного проекта с описанием предполагаемых способов достижения данных условий.</w:t>
      </w:r>
    </w:p>
    <w:p w14:paraId="3CAF578D" w14:textId="5748935D" w:rsidR="007611FA" w:rsidRPr="007238E7" w:rsidRDefault="007611FA" w:rsidP="00B307FE">
      <w:pPr>
        <w:spacing w:after="0" w:line="36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Таблица 2.  </w:t>
      </w:r>
      <w:r w:rsidR="00D80571" w:rsidRPr="007238E7">
        <w:rPr>
          <w:rFonts w:ascii="Times New Roman" w:hAnsi="Times New Roman" w:cs="Times New Roman"/>
          <w:sz w:val="24"/>
          <w:szCs w:val="24"/>
        </w:rPr>
        <w:t xml:space="preserve">Примеры условий </w:t>
      </w:r>
      <w:r w:rsidRPr="007238E7">
        <w:rPr>
          <w:rFonts w:ascii="Times New Roman" w:hAnsi="Times New Roman" w:cs="Times New Roman"/>
          <w:sz w:val="24"/>
          <w:szCs w:val="24"/>
        </w:rPr>
        <w:t>перехода между ключевыми контрольными событиями в рамках реализации комплексного проекта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7"/>
        <w:gridCol w:w="7014"/>
      </w:tblGrid>
      <w:tr w:rsidR="0067773F" w:rsidRPr="007238E7" w14:paraId="0B2ACB0B" w14:textId="77777777" w:rsidTr="00F35582">
        <w:trPr>
          <w:trHeight w:val="603"/>
        </w:trPr>
        <w:tc>
          <w:tcPr>
            <w:tcW w:w="2767" w:type="dxa"/>
            <w:shd w:val="clear" w:color="auto" w:fill="D9D9D9" w:themeFill="background1" w:themeFillShade="D9"/>
            <w:vAlign w:val="center"/>
          </w:tcPr>
          <w:p w14:paraId="2D7C79B6" w14:textId="730E73E4" w:rsidR="0067773F" w:rsidRPr="007238E7" w:rsidRDefault="0067773F" w:rsidP="00B307FE">
            <w:pPr>
              <w:pStyle w:val="a4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контрольного события</w:t>
            </w:r>
          </w:p>
        </w:tc>
        <w:tc>
          <w:tcPr>
            <w:tcW w:w="7014" w:type="dxa"/>
            <w:shd w:val="clear" w:color="auto" w:fill="D9D9D9" w:themeFill="background1" w:themeFillShade="D9"/>
            <w:vAlign w:val="center"/>
          </w:tcPr>
          <w:p w14:paraId="1B55FE7B" w14:textId="4E50A9D3" w:rsidR="0067773F" w:rsidRPr="007238E7" w:rsidRDefault="00D83294" w:rsidP="00B307FE">
            <w:pPr>
              <w:pStyle w:val="a4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</w:t>
            </w:r>
            <w:r w:rsidR="00ED2534"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способы </w:t>
            </w: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достижения</w:t>
            </w:r>
          </w:p>
        </w:tc>
      </w:tr>
      <w:tr w:rsidR="0067773F" w:rsidRPr="007238E7" w14:paraId="2B39F5D6" w14:textId="77777777" w:rsidTr="00F35582">
        <w:tc>
          <w:tcPr>
            <w:tcW w:w="2767" w:type="dxa"/>
            <w:vAlign w:val="center"/>
          </w:tcPr>
          <w:p w14:paraId="03BC0F8F" w14:textId="75EA3B27" w:rsidR="0067773F" w:rsidRPr="007238E7" w:rsidRDefault="0067773F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научно-исследовательских работ </w:t>
            </w:r>
          </w:p>
        </w:tc>
        <w:tc>
          <w:tcPr>
            <w:tcW w:w="7014" w:type="dxa"/>
            <w:vAlign w:val="center"/>
          </w:tcPr>
          <w:p w14:paraId="5A64A4A0" w14:textId="4A5117CC" w:rsidR="0067773F" w:rsidRPr="007238E7" w:rsidRDefault="00D8329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4B56C2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Завершены фундаментальные теоретические исследования</w:t>
            </w:r>
            <w:r w:rsidR="00ED253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, в том числе с учетом проведенных исследований в центрах коллективного пользования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3E3DD682" w14:textId="77777777" w:rsidR="0089192C" w:rsidRPr="007238E7" w:rsidRDefault="0089192C" w:rsidP="00B307FE">
            <w:pPr>
              <w:pStyle w:val="a4"/>
              <w:spacing w:after="0"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722B552" w14:textId="4A2F0497" w:rsidR="004B56C2" w:rsidRPr="007238E7" w:rsidRDefault="004B56C2" w:rsidP="00B307FE">
            <w:pPr>
              <w:pStyle w:val="a4"/>
              <w:spacing w:after="0"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2. Разработана теория или модель, обосновывающая основные принципы функционирования планируемой к разработке в рамках комплексного проекта продукции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7B86F950" w14:textId="77777777" w:rsidR="0089192C" w:rsidRPr="007238E7" w:rsidRDefault="0089192C" w:rsidP="00B307FE">
            <w:pPr>
              <w:pStyle w:val="a4"/>
              <w:spacing w:after="0"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3145045" w14:textId="2CB16C94" w:rsidR="004B56C2" w:rsidRPr="007238E7" w:rsidRDefault="004B56C2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3. Завершены прикладные исследования –работоспособность теории подтверждена на практике по результатам экспериментальных лабораторных исследований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041773FE" w14:textId="77777777" w:rsidR="0089192C" w:rsidRPr="007238E7" w:rsidRDefault="0089192C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1CC6B23" w14:textId="4F50C13E" w:rsidR="004B56C2" w:rsidRPr="007238E7" w:rsidRDefault="004B56C2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4. Разработаны все необходимые для реализации комплексного проекта базовые технологии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12C9898E" w14:textId="77777777" w:rsidR="0089192C" w:rsidRPr="007238E7" w:rsidRDefault="0089192C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0AD9B04" w14:textId="5449D8A4" w:rsidR="004B56C2" w:rsidRPr="007238E7" w:rsidRDefault="004B56C2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5. Сформирован итоговый отчет по результатам завершения научно-исследовательских работ</w:t>
            </w:r>
            <w:r w:rsidR="00EA690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67773F" w:rsidRPr="007238E7" w14:paraId="3F5D29EF" w14:textId="77777777" w:rsidTr="00F35582">
        <w:tc>
          <w:tcPr>
            <w:tcW w:w="2767" w:type="dxa"/>
            <w:vAlign w:val="center"/>
          </w:tcPr>
          <w:p w14:paraId="5F0BCFCD" w14:textId="7A371A51" w:rsidR="0067773F" w:rsidRPr="007238E7" w:rsidRDefault="0067773F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Проведение опытно-конструкторских работ</w:t>
            </w:r>
          </w:p>
        </w:tc>
        <w:tc>
          <w:tcPr>
            <w:tcW w:w="7014" w:type="dxa"/>
            <w:vAlign w:val="center"/>
          </w:tcPr>
          <w:p w14:paraId="720548E7" w14:textId="201A562F" w:rsidR="006E74C4" w:rsidRPr="007238E7" w:rsidRDefault="00D66173" w:rsidP="00B307FE">
            <w:pPr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6E74C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Завершены проектные работы – разработаны чертежи конечной продукции и/или системы, создаваемых в рамках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6EC9A595" w14:textId="30543765" w:rsidR="006E74C4" w:rsidRPr="007238E7" w:rsidRDefault="006E74C4" w:rsidP="00B307FE">
            <w:pPr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="009B47C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Завершен</w:t>
            </w:r>
            <w:r w:rsidR="0089192C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="009B47C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конструкторские работы –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B47C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разработана </w:t>
            </w:r>
            <w:r w:rsidR="008411A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итоговая 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конструкци</w:t>
            </w:r>
            <w:r w:rsidR="009B47C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9192C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конечной продукции, создаваемой в рамках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2AAA69B7" w14:textId="42097E1D" w:rsidR="006E74C4" w:rsidRPr="007238E7" w:rsidRDefault="009B47C5" w:rsidP="00B307FE">
            <w:pPr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</w:t>
            </w:r>
            <w:r w:rsidR="0089192C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Завершены технологические работы – разработаны все </w:t>
            </w:r>
            <w:r w:rsidR="006E74C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технологически</w:t>
            </w:r>
            <w:r w:rsidR="0089192C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6E74C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процесс</w:t>
            </w:r>
            <w:r w:rsidR="0089192C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ы для реализации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E74C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1BD9A130" w14:textId="5D06781D" w:rsidR="0089192C" w:rsidRPr="007238E7" w:rsidRDefault="0089192C" w:rsidP="00B307FE">
            <w:pPr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4. Созданы опытные образцы конечной продукции, разрабатываемой в рамках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16D7F857" w14:textId="5689A0FA" w:rsidR="006E74C4" w:rsidRPr="007238E7" w:rsidRDefault="0089192C" w:rsidP="00B307FE">
            <w:pPr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 Проведены испытания </w:t>
            </w:r>
            <w:r w:rsidR="006E74C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опытных образцов в течение времени, необходимого для получения технических и п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рочих данных и накопления опыта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E74C4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632FE47B" w14:textId="3682427F" w:rsidR="0067773F" w:rsidRPr="007238E7" w:rsidRDefault="0089192C" w:rsidP="00B307FE">
            <w:pPr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6. Сформирована вся необходимая технологическая и конструкторская документация.</w:t>
            </w:r>
          </w:p>
        </w:tc>
      </w:tr>
      <w:tr w:rsidR="0067773F" w:rsidRPr="007238E7" w14:paraId="706E74AF" w14:textId="77777777" w:rsidTr="00F35582">
        <w:tc>
          <w:tcPr>
            <w:tcW w:w="2767" w:type="dxa"/>
            <w:vAlign w:val="center"/>
          </w:tcPr>
          <w:p w14:paraId="6998DBA5" w14:textId="3DEE1F76" w:rsidR="0067773F" w:rsidRPr="007238E7" w:rsidRDefault="00D1657F" w:rsidP="00B307F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сертификационных испытаний</w:t>
            </w:r>
          </w:p>
        </w:tc>
        <w:tc>
          <w:tcPr>
            <w:tcW w:w="7014" w:type="dxa"/>
            <w:vAlign w:val="center"/>
          </w:tcPr>
          <w:p w14:paraId="6CBDF571" w14:textId="6105FA5E" w:rsidR="00D1657F" w:rsidRPr="007238E7" w:rsidRDefault="00D66173" w:rsidP="00B307FE">
            <w:pPr>
              <w:pStyle w:val="a4"/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Проведена идентификация конечной продукции, разрабатываемой в рамках комплексного проекта, 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 частности, проверено происхождение, принадлежность к классификационной группе, конкретной партии, соответствие технической документации и прочее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3008DD8D" w14:textId="77777777" w:rsidR="00EA6904" w:rsidRPr="007238E7" w:rsidRDefault="00EA6904" w:rsidP="00B307FE">
            <w:pPr>
              <w:pStyle w:val="a4"/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82F3F08" w14:textId="4E6214E3" w:rsidR="0067773F" w:rsidRPr="007238E7" w:rsidRDefault="00D66173" w:rsidP="00B307FE">
            <w:pPr>
              <w:pStyle w:val="a4"/>
              <w:spacing w:line="276" w:lineRule="auto"/>
              <w:ind w:left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Подтверждено соответствие продукции установленным требованиям безопасности для жизни, здоровья и имущества граждан, окружающей среды.</w:t>
            </w:r>
          </w:p>
        </w:tc>
      </w:tr>
      <w:tr w:rsidR="00D1657F" w:rsidRPr="007238E7" w14:paraId="3C6B073C" w14:textId="77777777" w:rsidTr="00F35582">
        <w:tc>
          <w:tcPr>
            <w:tcW w:w="2767" w:type="dxa"/>
            <w:vAlign w:val="center"/>
          </w:tcPr>
          <w:p w14:paraId="7FB7C32A" w14:textId="762BF0B8" w:rsidR="00D1657F" w:rsidRPr="007238E7" w:rsidRDefault="00D1657F" w:rsidP="00B307F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Проведение сертификации</w:t>
            </w:r>
          </w:p>
        </w:tc>
        <w:tc>
          <w:tcPr>
            <w:tcW w:w="7014" w:type="dxa"/>
            <w:vAlign w:val="center"/>
          </w:tcPr>
          <w:p w14:paraId="2F43F3AB" w14:textId="12FD7E76" w:rsidR="00D1657F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Подана заявка на проведение сертификации конечной продукции, разрабатываемой в рамках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5CE7A29D" w14:textId="0A66F681" w:rsidR="00D1657F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Получена оценка соответствия объекта сертификации установленным нормам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3D56436B" w14:textId="6FE62353" w:rsidR="00D1657F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 анализ итогов оценки соответствия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47C71B31" w14:textId="2E950960" w:rsidR="00D1657F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 </w:t>
            </w:r>
            <w:r w:rsidR="00D1657F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Получено заключение по результатам сертификации.</w:t>
            </w:r>
          </w:p>
        </w:tc>
      </w:tr>
      <w:tr w:rsidR="0067773F" w:rsidRPr="007238E7" w14:paraId="066D51E7" w14:textId="77777777" w:rsidTr="00F35582">
        <w:tc>
          <w:tcPr>
            <w:tcW w:w="2767" w:type="dxa"/>
            <w:vAlign w:val="center"/>
          </w:tcPr>
          <w:p w14:paraId="587F45F3" w14:textId="53BE874F" w:rsidR="0067773F" w:rsidRPr="007238E7" w:rsidRDefault="00D8329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7773F"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роизводство  </w:t>
            </w:r>
          </w:p>
        </w:tc>
        <w:tc>
          <w:tcPr>
            <w:tcW w:w="7014" w:type="dxa"/>
            <w:vAlign w:val="center"/>
          </w:tcPr>
          <w:p w14:paraId="3664AE22" w14:textId="1AC59CB4" w:rsidR="00D66173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1. Произведен ввод и корректировка конструкторских спецификаций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4F792A96" w14:textId="2CDCE702" w:rsidR="00D66173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2. Произведен ввод и корректировка материальных нормативов и определение маршрута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7663AD55" w14:textId="07B2A595" w:rsidR="00D66173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3. Сформированы ведомости материалов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68FD84D8" w14:textId="3269B616" w:rsidR="00D66173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4. Сформирована сопроводительная документация</w:t>
            </w:r>
            <w:r w:rsidR="00307C60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, в том числе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сопроводительный (маршрутный) паспорт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483A0192" w14:textId="77777777" w:rsidR="0067773F" w:rsidRPr="007238E7" w:rsidRDefault="00D66173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5. Сформированы схемы сборки изделий.</w:t>
            </w:r>
          </w:p>
          <w:p w14:paraId="6348C016" w14:textId="401411FB" w:rsidR="00AA57A9" w:rsidRPr="007238E7" w:rsidRDefault="00AA57A9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6. Налажены технологические производственные линии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25AB562B" w14:textId="6CC07538" w:rsidR="00AA57A9" w:rsidRPr="007238E7" w:rsidRDefault="00AA57A9" w:rsidP="00B307F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7. Получены первые образцы конечной продукции в соответствии с комплексным проектом и налажено </w:t>
            </w:r>
            <w:r w:rsidR="00307C60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серийное производство.</w:t>
            </w:r>
          </w:p>
        </w:tc>
      </w:tr>
      <w:tr w:rsidR="001D5D1F" w:rsidRPr="007238E7" w14:paraId="4939D703" w14:textId="77777777" w:rsidTr="00F35582">
        <w:tc>
          <w:tcPr>
            <w:tcW w:w="2767" w:type="dxa"/>
            <w:vAlign w:val="center"/>
          </w:tcPr>
          <w:p w14:paraId="228D1759" w14:textId="4AFA648F" w:rsidR="001D5D1F" w:rsidRPr="007238E7" w:rsidRDefault="001D5D1F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Инфраструктура</w:t>
            </w:r>
          </w:p>
        </w:tc>
        <w:tc>
          <w:tcPr>
            <w:tcW w:w="7014" w:type="dxa"/>
            <w:vAlign w:val="center"/>
          </w:tcPr>
          <w:p w14:paraId="2FA93062" w14:textId="4FCD066D" w:rsidR="001D5D1F" w:rsidRPr="007238E7" w:rsidRDefault="001D5D1F" w:rsidP="001D5D1F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3C74F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Разработано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задание на проектирование и инженерные изыскания.</w:t>
            </w:r>
          </w:p>
          <w:p w14:paraId="134D4B7E" w14:textId="77777777" w:rsidR="001D5D1F" w:rsidRPr="007238E7" w:rsidRDefault="001D5D1F" w:rsidP="001D5D1F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="003C74F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Работы согласованы со службами и ведомствами.</w:t>
            </w:r>
          </w:p>
          <w:p w14:paraId="212C5AF9" w14:textId="58CA86BA" w:rsidR="003C74F5" w:rsidRPr="007238E7" w:rsidRDefault="003C74F5" w:rsidP="003C74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3. Разработана проектная документация.</w:t>
            </w:r>
          </w:p>
          <w:p w14:paraId="6C9F8142" w14:textId="77777777" w:rsidR="003C74F5" w:rsidRPr="007238E7" w:rsidRDefault="003C74F5" w:rsidP="003C74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4. Разработана рабочая документация.</w:t>
            </w:r>
          </w:p>
          <w:p w14:paraId="03F78ACB" w14:textId="77777777" w:rsidR="002747D5" w:rsidRPr="007238E7" w:rsidRDefault="003C74F5" w:rsidP="002747D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 </w:t>
            </w:r>
            <w:r w:rsidR="002747D5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Получено положительное заключение на проектную и сметную документацию.</w:t>
            </w:r>
          </w:p>
          <w:p w14:paraId="5DAD8344" w14:textId="77777777" w:rsidR="003C74F5" w:rsidRPr="007238E7" w:rsidRDefault="002747D5" w:rsidP="002747D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6. Разработаны документы, подтверждающие соответствие построенного, реконструированного объекта капитального строительства требованиям технических регламентов и подписанные лицом, осуществляющим строительство</w:t>
            </w:r>
          </w:p>
          <w:p w14:paraId="19C582DB" w14:textId="4464A6D8" w:rsidR="002747D5" w:rsidRPr="007238E7" w:rsidRDefault="002747D5" w:rsidP="002747D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7. Получено разрешение на ввод объекта в эксплуатацию</w:t>
            </w:r>
          </w:p>
        </w:tc>
      </w:tr>
      <w:tr w:rsidR="0067773F" w:rsidRPr="007238E7" w14:paraId="6A6F3A56" w14:textId="77777777" w:rsidTr="00F35582">
        <w:tc>
          <w:tcPr>
            <w:tcW w:w="2767" w:type="dxa"/>
            <w:vAlign w:val="center"/>
          </w:tcPr>
          <w:p w14:paraId="2AEBB807" w14:textId="3E2EAC33" w:rsidR="0067773F" w:rsidRPr="007238E7" w:rsidRDefault="006F5D1C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 продукции</w:t>
            </w:r>
            <w:r w:rsidR="0067773F"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 на рынок</w:t>
            </w:r>
          </w:p>
        </w:tc>
        <w:tc>
          <w:tcPr>
            <w:tcW w:w="7014" w:type="dxa"/>
            <w:vAlign w:val="center"/>
          </w:tcPr>
          <w:p w14:paraId="04EB54B4" w14:textId="4AE7FA01" w:rsidR="0067773F" w:rsidRPr="007238E7" w:rsidRDefault="00EA690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1. Сформирована и реализуется концепция продвижения выпускаемой конечной продукции в рамках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0B2E96A7" w14:textId="77777777" w:rsidR="00EA6904" w:rsidRPr="007238E7" w:rsidRDefault="00EA690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99940E4" w14:textId="77745BB2" w:rsidR="00EA6904" w:rsidRPr="007238E7" w:rsidRDefault="00EA690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2. Налажен регулярный сбыт конечной продукции в рамках комплексного проекта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25243E5E" w14:textId="77777777" w:rsidR="00EA6904" w:rsidRPr="007238E7" w:rsidRDefault="00EA690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FFFA55B" w14:textId="1A6A66FD" w:rsidR="00EA6904" w:rsidRPr="007238E7" w:rsidRDefault="00EA6904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Реализуется достижение плановых экономических показателей </w:t>
            </w:r>
            <w:r w:rsidR="0027787E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комплексного 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проекта.</w:t>
            </w:r>
          </w:p>
        </w:tc>
      </w:tr>
      <w:tr w:rsidR="0067773F" w:rsidRPr="007238E7" w14:paraId="159FDC6F" w14:textId="77777777" w:rsidTr="00F35582">
        <w:tc>
          <w:tcPr>
            <w:tcW w:w="2767" w:type="dxa"/>
            <w:vAlign w:val="center"/>
          </w:tcPr>
          <w:p w14:paraId="481DDFDD" w14:textId="2875A60D" w:rsidR="0067773F" w:rsidRPr="007238E7" w:rsidRDefault="0067773F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технической и сервисной поддержки </w:t>
            </w:r>
            <w:r w:rsidR="00272E71" w:rsidRPr="007238E7">
              <w:rPr>
                <w:rFonts w:ascii="Times New Roman" w:hAnsi="Times New Roman" w:cs="Times New Roman"/>
                <w:sz w:val="24"/>
                <w:szCs w:val="24"/>
              </w:rPr>
              <w:t>эксплуатации отечественного</w:t>
            </w: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</w:t>
            </w:r>
            <w:r w:rsidR="00272E71" w:rsidRPr="007238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разработанного в рамках </w:t>
            </w:r>
            <w:r w:rsidR="0019102F"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комплексного </w:t>
            </w: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7014" w:type="dxa"/>
            <w:vAlign w:val="center"/>
          </w:tcPr>
          <w:p w14:paraId="13215F3F" w14:textId="5DCD1810" w:rsidR="0067773F" w:rsidRPr="007238E7" w:rsidRDefault="00272E71" w:rsidP="00B307F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1. Налажена работа по организации работы технической и сервисной поддержки эксплуатации продукции, произведенной в рамках комплексного проекта, в части:</w:t>
            </w:r>
          </w:p>
          <w:p w14:paraId="5E7D6F6B" w14:textId="7379B027" w:rsidR="00272E71" w:rsidRPr="007238E7" w:rsidRDefault="00272E71" w:rsidP="00B307FE">
            <w:pPr>
              <w:pStyle w:val="a4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профилактических работ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5E0B3179" w14:textId="0D2E6578" w:rsidR="00272E71" w:rsidRPr="007238E7" w:rsidRDefault="00272E71" w:rsidP="00B307FE">
            <w:pPr>
              <w:pStyle w:val="a4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своевременного ремонта или оперативной замены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0C842276" w14:textId="77B78983" w:rsidR="00272E71" w:rsidRPr="007238E7" w:rsidRDefault="00272E71" w:rsidP="00B307FE">
            <w:pPr>
              <w:pStyle w:val="a4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обновления программного обеспечения</w:t>
            </w:r>
            <w:r w:rsidR="00DF658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3D220D55" w14:textId="59CED219" w:rsidR="00272E71" w:rsidRPr="007238E7" w:rsidRDefault="00272E71" w:rsidP="00B307FE">
            <w:pPr>
              <w:pStyle w:val="a4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технических</w:t>
            </w:r>
            <w:r w:rsidR="008411AB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консультаций и прочего.</w:t>
            </w:r>
          </w:p>
        </w:tc>
      </w:tr>
    </w:tbl>
    <w:p w14:paraId="09FB6A9D" w14:textId="024FA39F" w:rsidR="001F3FCB" w:rsidRPr="007238E7" w:rsidRDefault="00CA44C7" w:rsidP="00B307FE">
      <w:pPr>
        <w:spacing w:before="240"/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1.5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Период и </w:t>
      </w:r>
      <w:r w:rsidR="0095169B" w:rsidRPr="007238E7">
        <w:rPr>
          <w:rFonts w:ascii="Times New Roman" w:hAnsi="Times New Roman" w:cs="Times New Roman"/>
          <w:b/>
          <w:sz w:val="24"/>
        </w:rPr>
        <w:t>продолжительность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 реализации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проекта:</w:t>
      </w:r>
    </w:p>
    <w:p w14:paraId="62C9F109" w14:textId="47FF47CC" w:rsidR="001F3FCB" w:rsidRPr="007238E7" w:rsidRDefault="001F3FCB" w:rsidP="00B307FE">
      <w:pPr>
        <w:pStyle w:val="a4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Указывается период реализации </w:t>
      </w:r>
      <w:r w:rsidR="00EB7259" w:rsidRPr="007238E7">
        <w:rPr>
          <w:rFonts w:ascii="Times New Roman" w:hAnsi="Times New Roman" w:cs="Times New Roman"/>
          <w:sz w:val="24"/>
          <w:szCs w:val="24"/>
        </w:rPr>
        <w:t xml:space="preserve">комплексного </w:t>
      </w:r>
      <w:r w:rsidRPr="007238E7">
        <w:rPr>
          <w:rFonts w:ascii="Times New Roman" w:hAnsi="Times New Roman" w:cs="Times New Roman"/>
          <w:sz w:val="24"/>
          <w:szCs w:val="24"/>
        </w:rPr>
        <w:t>проекта в формате:</w:t>
      </w:r>
    </w:p>
    <w:p w14:paraId="7830C6B3" w14:textId="7A4BC2F2" w:rsidR="001F3FCB" w:rsidRPr="007238E7" w:rsidRDefault="001F3FCB" w:rsidP="00B307FE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 xml:space="preserve">Год начала реализации </w:t>
      </w:r>
      <w:r w:rsidR="00EB7259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комплексного </w:t>
      </w:r>
      <w:r w:rsidRPr="007238E7">
        <w:rPr>
          <w:rFonts w:ascii="Times New Roman" w:hAnsi="Times New Roman" w:cs="Times New Roman"/>
          <w:i/>
          <w:sz w:val="24"/>
          <w:szCs w:val="24"/>
        </w:rPr>
        <w:t xml:space="preserve">проекта – год окончания реализации </w:t>
      </w:r>
      <w:r w:rsidR="00EB7259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комплексного </w:t>
      </w:r>
      <w:r w:rsidR="004D7096" w:rsidRPr="007238E7">
        <w:rPr>
          <w:rFonts w:ascii="Times New Roman" w:hAnsi="Times New Roman" w:cs="Times New Roman"/>
          <w:i/>
          <w:sz w:val="24"/>
          <w:szCs w:val="24"/>
        </w:rPr>
        <w:t xml:space="preserve">проекта – </w:t>
      </w:r>
      <w:r w:rsidRPr="007238E7">
        <w:rPr>
          <w:rFonts w:ascii="Times New Roman" w:hAnsi="Times New Roman" w:cs="Times New Roman"/>
          <w:i/>
          <w:sz w:val="24"/>
          <w:szCs w:val="24"/>
        </w:rPr>
        <w:t>20</w:t>
      </w:r>
      <w:r w:rsidR="00BD05B7" w:rsidRPr="007238E7">
        <w:rPr>
          <w:rFonts w:ascii="Times New Roman" w:hAnsi="Times New Roman" w:cs="Times New Roman"/>
          <w:i/>
          <w:sz w:val="24"/>
          <w:szCs w:val="24"/>
        </w:rPr>
        <w:t>__</w:t>
      </w:r>
      <w:r w:rsidRPr="007238E7">
        <w:rPr>
          <w:rFonts w:ascii="Times New Roman" w:hAnsi="Times New Roman" w:cs="Times New Roman"/>
          <w:i/>
          <w:sz w:val="24"/>
          <w:szCs w:val="24"/>
        </w:rPr>
        <w:t>-20</w:t>
      </w:r>
      <w:r w:rsidR="00BD05B7" w:rsidRPr="007238E7">
        <w:rPr>
          <w:rFonts w:ascii="Times New Roman" w:hAnsi="Times New Roman" w:cs="Times New Roman"/>
          <w:i/>
          <w:sz w:val="24"/>
          <w:szCs w:val="24"/>
        </w:rPr>
        <w:t>__</w:t>
      </w:r>
      <w:r w:rsidRPr="007238E7">
        <w:rPr>
          <w:rFonts w:ascii="Times New Roman" w:hAnsi="Times New Roman" w:cs="Times New Roman"/>
          <w:i/>
          <w:sz w:val="24"/>
          <w:szCs w:val="24"/>
        </w:rPr>
        <w:t xml:space="preserve"> гг.</w:t>
      </w:r>
      <w:r w:rsidR="00237FC0" w:rsidRPr="007238E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243B878" w14:textId="3CBBAA89" w:rsidR="001F3FCB" w:rsidRPr="007238E7" w:rsidRDefault="001F3FCB" w:rsidP="00B307FE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Срок реализации</w:t>
      </w:r>
      <w:r w:rsidR="00EB7259" w:rsidRPr="007238E7">
        <w:rPr>
          <w:rFonts w:ascii="Times New Roman" w:hAnsi="Times New Roman" w:cs="Times New Roman"/>
        </w:rPr>
        <w:t xml:space="preserve"> </w:t>
      </w:r>
      <w:r w:rsidR="00EB7259" w:rsidRPr="007238E7">
        <w:rPr>
          <w:rFonts w:ascii="Times New Roman" w:hAnsi="Times New Roman" w:cs="Times New Roman"/>
          <w:i/>
          <w:sz w:val="24"/>
          <w:szCs w:val="24"/>
        </w:rPr>
        <w:t>комплексного</w:t>
      </w:r>
      <w:r w:rsidRPr="007238E7">
        <w:rPr>
          <w:rFonts w:ascii="Times New Roman" w:hAnsi="Times New Roman" w:cs="Times New Roman"/>
          <w:i/>
          <w:sz w:val="24"/>
          <w:szCs w:val="24"/>
        </w:rPr>
        <w:t xml:space="preserve"> проекта – </w:t>
      </w:r>
      <w:r w:rsidRPr="007238E7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238E7">
        <w:rPr>
          <w:rFonts w:ascii="Times New Roman" w:hAnsi="Times New Roman" w:cs="Times New Roman"/>
          <w:i/>
          <w:sz w:val="24"/>
          <w:szCs w:val="24"/>
        </w:rPr>
        <w:t xml:space="preserve"> лет</w:t>
      </w:r>
      <w:r w:rsidR="004D7096" w:rsidRPr="007238E7">
        <w:rPr>
          <w:rFonts w:ascii="Times New Roman" w:hAnsi="Times New Roman" w:cs="Times New Roman"/>
          <w:i/>
          <w:sz w:val="24"/>
          <w:szCs w:val="24"/>
        </w:rPr>
        <w:t>.</w:t>
      </w:r>
    </w:p>
    <w:p w14:paraId="0E8C2DBD" w14:textId="4A26C005" w:rsidR="001F3FCB" w:rsidRPr="007238E7" w:rsidRDefault="00E31543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1.6 </w:t>
      </w:r>
      <w:r w:rsidR="001F3FCB" w:rsidRPr="007238E7">
        <w:rPr>
          <w:rFonts w:ascii="Times New Roman" w:hAnsi="Times New Roman" w:cs="Times New Roman"/>
          <w:b/>
          <w:sz w:val="24"/>
        </w:rPr>
        <w:t>Расчётные показатели эффективности реализации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 комплексного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 проекта</w:t>
      </w:r>
    </w:p>
    <w:p w14:paraId="111C2791" w14:textId="3798BD9D" w:rsidR="000F6390" w:rsidRPr="007238E7" w:rsidRDefault="004D7096" w:rsidP="00B307FE">
      <w:pPr>
        <w:spacing w:before="240"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Т</w:t>
      </w:r>
      <w:r w:rsidR="000F6390" w:rsidRPr="007238E7">
        <w:rPr>
          <w:rFonts w:ascii="Times New Roman" w:hAnsi="Times New Roman" w:cs="Times New Roman"/>
          <w:sz w:val="24"/>
          <w:szCs w:val="24"/>
        </w:rPr>
        <w:t xml:space="preserve">аблица </w:t>
      </w:r>
      <w:r w:rsidR="00654321" w:rsidRPr="007238E7">
        <w:rPr>
          <w:rFonts w:ascii="Times New Roman" w:hAnsi="Times New Roman" w:cs="Times New Roman"/>
          <w:sz w:val="24"/>
          <w:szCs w:val="24"/>
        </w:rPr>
        <w:t>3</w:t>
      </w:r>
      <w:r w:rsidR="00D03F52" w:rsidRPr="007238E7">
        <w:rPr>
          <w:rFonts w:ascii="Times New Roman" w:hAnsi="Times New Roman" w:cs="Times New Roman"/>
          <w:sz w:val="24"/>
          <w:szCs w:val="24"/>
        </w:rPr>
        <w:t>.</w:t>
      </w:r>
      <w:r w:rsidR="000F6390" w:rsidRPr="007238E7">
        <w:rPr>
          <w:rFonts w:ascii="Times New Roman" w:hAnsi="Times New Roman" w:cs="Times New Roman"/>
          <w:sz w:val="24"/>
          <w:szCs w:val="24"/>
        </w:rPr>
        <w:t xml:space="preserve"> Анализ конкурентн</w:t>
      </w:r>
      <w:r w:rsidR="006F5D1C" w:rsidRPr="007238E7">
        <w:rPr>
          <w:rFonts w:ascii="Times New Roman" w:hAnsi="Times New Roman" w:cs="Times New Roman"/>
          <w:sz w:val="24"/>
          <w:szCs w:val="24"/>
        </w:rPr>
        <w:t>ой</w:t>
      </w:r>
      <w:r w:rsidR="000F6390" w:rsidRPr="007238E7">
        <w:rPr>
          <w:rFonts w:ascii="Times New Roman" w:hAnsi="Times New Roman" w:cs="Times New Roman"/>
          <w:sz w:val="24"/>
          <w:szCs w:val="24"/>
        </w:rPr>
        <w:t xml:space="preserve"> продук</w:t>
      </w:r>
      <w:r w:rsidR="006F5D1C" w:rsidRPr="007238E7">
        <w:rPr>
          <w:rFonts w:ascii="Times New Roman" w:hAnsi="Times New Roman" w:cs="Times New Roman"/>
          <w:sz w:val="24"/>
          <w:szCs w:val="24"/>
        </w:rPr>
        <w:t>ции</w:t>
      </w:r>
      <w:r w:rsidR="000F6390" w:rsidRPr="007238E7">
        <w:rPr>
          <w:rFonts w:ascii="Times New Roman" w:hAnsi="Times New Roman" w:cs="Times New Roman"/>
          <w:sz w:val="24"/>
          <w:szCs w:val="24"/>
        </w:rPr>
        <w:t xml:space="preserve"> на рынке</w:t>
      </w:r>
    </w:p>
    <w:p w14:paraId="0BCF5745" w14:textId="61122099" w:rsidR="001F3FCB" w:rsidRPr="007238E7" w:rsidRDefault="001F3FCB" w:rsidP="00B307FE">
      <w:pPr>
        <w:pStyle w:val="a4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Ключевые показатели эффективности реализации (</w:t>
      </w:r>
      <w:r w:rsidRPr="007238E7">
        <w:rPr>
          <w:rFonts w:ascii="Times New Roman" w:hAnsi="Times New Roman" w:cs="Times New Roman"/>
          <w:sz w:val="24"/>
          <w:szCs w:val="24"/>
          <w:lang w:val="en-US"/>
        </w:rPr>
        <w:t>KPI</w:t>
      </w:r>
      <w:r w:rsidRPr="007238E7">
        <w:rPr>
          <w:rFonts w:ascii="Times New Roman" w:hAnsi="Times New Roman" w:cs="Times New Roman"/>
          <w:sz w:val="24"/>
          <w:szCs w:val="24"/>
        </w:rPr>
        <w:t>)</w:t>
      </w:r>
      <w:r w:rsidR="00EB7259" w:rsidRPr="007238E7">
        <w:rPr>
          <w:rFonts w:ascii="Times New Roman" w:hAnsi="Times New Roman" w:cs="Times New Roman"/>
          <w:sz w:val="24"/>
          <w:szCs w:val="24"/>
        </w:rPr>
        <w:t xml:space="preserve"> комплексного</w:t>
      </w:r>
      <w:r w:rsidRPr="007238E7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A16084" w:rsidRPr="007238E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693"/>
        <w:gridCol w:w="4536"/>
      </w:tblGrid>
      <w:tr w:rsidR="00DF423B" w:rsidRPr="007238E7" w14:paraId="2EFC8496" w14:textId="77777777" w:rsidTr="002844CB">
        <w:trPr>
          <w:trHeight w:val="603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1390934" w14:textId="77777777" w:rsidR="00DF423B" w:rsidRPr="007238E7" w:rsidRDefault="00DF423B" w:rsidP="00B307FE">
            <w:pPr>
              <w:pStyle w:val="a4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Pr="007238E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KPI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2692D6E1" w14:textId="6928662A" w:rsidR="00DF423B" w:rsidRPr="007238E7" w:rsidRDefault="00DF423B" w:rsidP="00B307FE">
            <w:pPr>
              <w:pStyle w:val="a4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2422D234" w14:textId="4B58BE8C" w:rsidR="00DF423B" w:rsidRPr="007238E7" w:rsidRDefault="00DF423B" w:rsidP="00B307FE">
            <w:pPr>
              <w:pStyle w:val="a4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Расчетное значение</w:t>
            </w:r>
          </w:p>
        </w:tc>
      </w:tr>
      <w:tr w:rsidR="00DF423B" w:rsidRPr="007238E7" w14:paraId="22498E62" w14:textId="77777777" w:rsidTr="002844CB">
        <w:tc>
          <w:tcPr>
            <w:tcW w:w="2552" w:type="dxa"/>
            <w:vAlign w:val="center"/>
          </w:tcPr>
          <w:p w14:paraId="28773381" w14:textId="5C83AF76" w:rsidR="00D80571" w:rsidRPr="007238E7" w:rsidRDefault="002534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Количество вновь созданных и модернизированных высокотехнологичных рабочих мест</w:t>
            </w:r>
            <w:r w:rsidRPr="007238E7" w:rsidDel="00253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3D1E51FE" w14:textId="42EF2F90" w:rsidR="00DF423B" w:rsidRPr="007238E7" w:rsidRDefault="002534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ед.</w:t>
            </w:r>
          </w:p>
        </w:tc>
        <w:tc>
          <w:tcPr>
            <w:tcW w:w="4536" w:type="dxa"/>
          </w:tcPr>
          <w:p w14:paraId="7FFF9A80" w14:textId="6A4A3D4B" w:rsidR="00DF423B" w:rsidRPr="007238E7" w:rsidRDefault="00DF423B" w:rsidP="00B307FE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3DD38727" w14:textId="77777777" w:rsidTr="002844CB">
        <w:tc>
          <w:tcPr>
            <w:tcW w:w="2552" w:type="dxa"/>
            <w:vAlign w:val="center"/>
          </w:tcPr>
          <w:p w14:paraId="3F8F2AB5" w14:textId="627D7EFB" w:rsidR="002534F1" w:rsidRPr="007238E7" w:rsidRDefault="002534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полученных патентов и (или) секретов производства (ноу-хау)</w:t>
            </w:r>
          </w:p>
        </w:tc>
        <w:tc>
          <w:tcPr>
            <w:tcW w:w="2693" w:type="dxa"/>
            <w:vAlign w:val="center"/>
          </w:tcPr>
          <w:p w14:paraId="72663A51" w14:textId="66CAB33E" w:rsidR="002534F1" w:rsidRPr="007238E7" w:rsidRDefault="002534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ед.</w:t>
            </w:r>
          </w:p>
        </w:tc>
        <w:tc>
          <w:tcPr>
            <w:tcW w:w="4536" w:type="dxa"/>
          </w:tcPr>
          <w:p w14:paraId="56D82A17" w14:textId="77777777" w:rsidR="002534F1" w:rsidRPr="007238E7" w:rsidRDefault="002534F1" w:rsidP="00B307FE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643BD505" w14:textId="77777777" w:rsidTr="002844CB">
        <w:tc>
          <w:tcPr>
            <w:tcW w:w="2552" w:type="dxa"/>
            <w:vAlign w:val="center"/>
          </w:tcPr>
          <w:p w14:paraId="3D44D4BA" w14:textId="32306CE3" w:rsidR="002534F1" w:rsidRPr="007238E7" w:rsidRDefault="002534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Объем экспорта продукции</w:t>
            </w:r>
          </w:p>
        </w:tc>
        <w:tc>
          <w:tcPr>
            <w:tcW w:w="2693" w:type="dxa"/>
            <w:vAlign w:val="center"/>
          </w:tcPr>
          <w:p w14:paraId="14A1A7AF" w14:textId="75E78867" w:rsidR="002534F1" w:rsidRPr="007238E7" w:rsidRDefault="002534F1" w:rsidP="00B307F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тыс. долл.</w:t>
            </w:r>
          </w:p>
        </w:tc>
        <w:tc>
          <w:tcPr>
            <w:tcW w:w="4536" w:type="dxa"/>
          </w:tcPr>
          <w:p w14:paraId="18AA9C53" w14:textId="77777777" w:rsidR="002534F1" w:rsidRPr="007238E7" w:rsidRDefault="002534F1" w:rsidP="00B307FE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3CD1B030" w14:textId="77777777" w:rsidTr="002844CB">
        <w:tc>
          <w:tcPr>
            <w:tcW w:w="2552" w:type="dxa"/>
            <w:vAlign w:val="center"/>
          </w:tcPr>
          <w:p w14:paraId="3FF0D065" w14:textId="77777777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NPV</w:t>
            </w:r>
          </w:p>
          <w:p w14:paraId="783C1556" w14:textId="147791EE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(за период реализации комплексного проекта)</w:t>
            </w:r>
          </w:p>
        </w:tc>
        <w:tc>
          <w:tcPr>
            <w:tcW w:w="2693" w:type="dxa"/>
            <w:vAlign w:val="center"/>
          </w:tcPr>
          <w:p w14:paraId="340B81C0" w14:textId="4A2605C4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тыс. руб.</w:t>
            </w:r>
          </w:p>
        </w:tc>
        <w:tc>
          <w:tcPr>
            <w:tcW w:w="4536" w:type="dxa"/>
          </w:tcPr>
          <w:p w14:paraId="387D5FD1" w14:textId="77777777" w:rsidR="002534F1" w:rsidRPr="007238E7" w:rsidRDefault="002534F1" w:rsidP="002534F1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69C9AE93" w14:textId="77777777" w:rsidTr="002844CB">
        <w:tc>
          <w:tcPr>
            <w:tcW w:w="2552" w:type="dxa"/>
            <w:vAlign w:val="center"/>
          </w:tcPr>
          <w:p w14:paraId="1D669A81" w14:textId="77777777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NPV</w:t>
            </w:r>
          </w:p>
          <w:p w14:paraId="36B4AA88" w14:textId="6D1548C3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(за период промышленной реализации продукции)</w:t>
            </w:r>
          </w:p>
        </w:tc>
        <w:tc>
          <w:tcPr>
            <w:tcW w:w="2693" w:type="dxa"/>
            <w:vAlign w:val="center"/>
          </w:tcPr>
          <w:p w14:paraId="4BFEE1AC" w14:textId="6C2B66CF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тыс. руб.</w:t>
            </w:r>
          </w:p>
        </w:tc>
        <w:tc>
          <w:tcPr>
            <w:tcW w:w="4536" w:type="dxa"/>
          </w:tcPr>
          <w:p w14:paraId="0C245B27" w14:textId="77777777" w:rsidR="002534F1" w:rsidRPr="007238E7" w:rsidRDefault="002534F1" w:rsidP="002534F1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161AD22C" w14:textId="77777777" w:rsidTr="002844CB">
        <w:tc>
          <w:tcPr>
            <w:tcW w:w="2552" w:type="dxa"/>
            <w:vAlign w:val="center"/>
          </w:tcPr>
          <w:p w14:paraId="7AE81998" w14:textId="17A967F2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IRR</w:t>
            </w:r>
          </w:p>
        </w:tc>
        <w:tc>
          <w:tcPr>
            <w:tcW w:w="2693" w:type="dxa"/>
            <w:vAlign w:val="center"/>
          </w:tcPr>
          <w:p w14:paraId="5A0BF804" w14:textId="4C61AC69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%</w:t>
            </w:r>
          </w:p>
        </w:tc>
        <w:tc>
          <w:tcPr>
            <w:tcW w:w="4536" w:type="dxa"/>
          </w:tcPr>
          <w:p w14:paraId="352ACDD0" w14:textId="4F3C5EC1" w:rsidR="002534F1" w:rsidRPr="007238E7" w:rsidRDefault="002534F1" w:rsidP="002534F1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2EC379C5" w14:textId="77777777" w:rsidTr="002844CB">
        <w:tc>
          <w:tcPr>
            <w:tcW w:w="2552" w:type="dxa"/>
            <w:vAlign w:val="center"/>
          </w:tcPr>
          <w:p w14:paraId="1DFDA9EB" w14:textId="59055C05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</w:p>
        </w:tc>
        <w:tc>
          <w:tcPr>
            <w:tcW w:w="2693" w:type="dxa"/>
            <w:vAlign w:val="center"/>
          </w:tcPr>
          <w:p w14:paraId="7FB88BD8" w14:textId="5A201162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лет</w:t>
            </w:r>
          </w:p>
        </w:tc>
        <w:tc>
          <w:tcPr>
            <w:tcW w:w="4536" w:type="dxa"/>
          </w:tcPr>
          <w:p w14:paraId="276C5E3C" w14:textId="18368C7E" w:rsidR="002534F1" w:rsidRPr="007238E7" w:rsidRDefault="002534F1" w:rsidP="002534F1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6BA56D14" w14:textId="77777777" w:rsidTr="002844CB">
        <w:tc>
          <w:tcPr>
            <w:tcW w:w="2552" w:type="dxa"/>
            <w:vAlign w:val="center"/>
          </w:tcPr>
          <w:p w14:paraId="1C2354B5" w14:textId="5E93BA3F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</w:rPr>
              <w:t>PP</w:t>
            </w:r>
          </w:p>
        </w:tc>
        <w:tc>
          <w:tcPr>
            <w:tcW w:w="2693" w:type="dxa"/>
            <w:vAlign w:val="center"/>
          </w:tcPr>
          <w:p w14:paraId="73A68F62" w14:textId="1B47C342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лет</w:t>
            </w:r>
          </w:p>
        </w:tc>
        <w:tc>
          <w:tcPr>
            <w:tcW w:w="4536" w:type="dxa"/>
          </w:tcPr>
          <w:p w14:paraId="12756AF0" w14:textId="65D9E802" w:rsidR="002534F1" w:rsidRPr="007238E7" w:rsidRDefault="002534F1" w:rsidP="002534F1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4F1" w:rsidRPr="007238E7" w14:paraId="7981E55D" w14:textId="77777777" w:rsidTr="002844CB">
        <w:tc>
          <w:tcPr>
            <w:tcW w:w="2552" w:type="dxa"/>
            <w:vAlign w:val="center"/>
          </w:tcPr>
          <w:p w14:paraId="685C18DF" w14:textId="667EAF2E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38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2693" w:type="dxa"/>
            <w:vAlign w:val="center"/>
          </w:tcPr>
          <w:p w14:paraId="303318BA" w14:textId="2F2BF3E7" w:rsidR="002534F1" w:rsidRPr="007238E7" w:rsidRDefault="002534F1" w:rsidP="002534F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%</w:t>
            </w:r>
          </w:p>
        </w:tc>
        <w:tc>
          <w:tcPr>
            <w:tcW w:w="4536" w:type="dxa"/>
          </w:tcPr>
          <w:p w14:paraId="334858C2" w14:textId="4201C78D" w:rsidR="002534F1" w:rsidRPr="007238E7" w:rsidRDefault="002534F1" w:rsidP="002534F1">
            <w:pPr>
              <w:pStyle w:val="a4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50A4EF" w14:textId="2325760B" w:rsidR="00795B23" w:rsidRPr="007238E7" w:rsidRDefault="00795B23" w:rsidP="00B307FE">
      <w:bookmarkStart w:id="2" w:name="_Toc439263218"/>
      <w:bookmarkStart w:id="3" w:name="_Toc439682559"/>
      <w:bookmarkStart w:id="4" w:name="_Toc439688047"/>
      <w:bookmarkStart w:id="5" w:name="_Toc440225188"/>
      <w:bookmarkStart w:id="6" w:name="_Toc440225242"/>
      <w:bookmarkStart w:id="7" w:name="_Toc440638335"/>
      <w:bookmarkStart w:id="8" w:name="_Toc452126408"/>
      <w:bookmarkStart w:id="9" w:name="_Toc452126967"/>
      <w:bookmarkStart w:id="10" w:name="_Toc452476988"/>
      <w:bookmarkStart w:id="11" w:name="_Toc439688049"/>
      <w:bookmarkStart w:id="12" w:name="_Toc440225190"/>
      <w:bookmarkStart w:id="13" w:name="_Toc440225244"/>
      <w:bookmarkStart w:id="14" w:name="_Toc440638337"/>
      <w:bookmarkStart w:id="15" w:name="_Toc452126410"/>
      <w:bookmarkStart w:id="16" w:name="_Toc452126969"/>
      <w:bookmarkStart w:id="17" w:name="_Toc452476990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CFC1CE4" w14:textId="77777777" w:rsidR="008362C7" w:rsidRPr="007238E7" w:rsidRDefault="008362C7" w:rsidP="00B307FE"/>
    <w:p w14:paraId="5F657C14" w14:textId="22000709" w:rsidR="008362C7" w:rsidRPr="007238E7" w:rsidRDefault="008362C7" w:rsidP="008362C7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>1.7 Кредиты и займы для реализации комплексного проекта</w:t>
      </w:r>
    </w:p>
    <w:p w14:paraId="5547452D" w14:textId="3E31925A" w:rsidR="008362C7" w:rsidRPr="007238E7" w:rsidRDefault="008362C7" w:rsidP="008362C7">
      <w:pPr>
        <w:rPr>
          <w:rFonts w:ascii="Times New Roman" w:hAnsi="Times New Roman"/>
          <w:szCs w:val="28"/>
        </w:rPr>
      </w:pPr>
      <w:r w:rsidRPr="007238E7">
        <w:rPr>
          <w:rFonts w:ascii="Times New Roman" w:hAnsi="Times New Roman" w:cs="Times New Roman"/>
          <w:sz w:val="24"/>
        </w:rPr>
        <w:t xml:space="preserve">Приводится описание </w:t>
      </w:r>
      <w:r w:rsidRPr="007238E7">
        <w:rPr>
          <w:rFonts w:ascii="Times New Roman" w:hAnsi="Times New Roman"/>
          <w:szCs w:val="28"/>
        </w:rPr>
        <w:t>кредитов, полученных на цели реализации комплексных проектов по созданию инфраструктуры отрасли, в том числе кластеров в сфере радиоэлектроники.</w:t>
      </w:r>
    </w:p>
    <w:p w14:paraId="5BBB5ED2" w14:textId="44870337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Цель кредита:</w:t>
      </w:r>
    </w:p>
    <w:p w14:paraId="3A400184" w14:textId="6BC64987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Наименование кредитной организации:</w:t>
      </w:r>
    </w:p>
    <w:p w14:paraId="73F06DBA" w14:textId="733D8837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Дата предоставления кредита:</w:t>
      </w:r>
    </w:p>
    <w:p w14:paraId="05D3FB96" w14:textId="3191C9BA" w:rsidR="00805516" w:rsidRPr="007238E7" w:rsidRDefault="00805516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Валюта полученного кредита:</w:t>
      </w:r>
    </w:p>
    <w:p w14:paraId="192EC1E2" w14:textId="06622908" w:rsidR="00805516" w:rsidRPr="007238E7" w:rsidRDefault="00805516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Курс организации, выдавшей кредит (на момент взятия?):</w:t>
      </w:r>
    </w:p>
    <w:p w14:paraId="425F5FCE" w14:textId="7ECCBC3E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Сумма полученного кредита</w:t>
      </w:r>
      <w:r w:rsidR="00805516" w:rsidRPr="007238E7">
        <w:rPr>
          <w:rFonts w:ascii="Times New Roman" w:hAnsi="Times New Roman" w:cs="Times New Roman"/>
          <w:sz w:val="24"/>
        </w:rPr>
        <w:t xml:space="preserve"> в валюте взятого кредита</w:t>
      </w:r>
      <w:r w:rsidRPr="007238E7">
        <w:rPr>
          <w:rFonts w:ascii="Times New Roman" w:hAnsi="Times New Roman" w:cs="Times New Roman"/>
          <w:sz w:val="24"/>
        </w:rPr>
        <w:t>:</w:t>
      </w:r>
    </w:p>
    <w:p w14:paraId="3B5608E8" w14:textId="1DB0D72C" w:rsidR="00805516" w:rsidRPr="007238E7" w:rsidRDefault="00805516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Сумма взятого кредита в рублях по курсу организации, выдавшей кредит:</w:t>
      </w:r>
    </w:p>
    <w:p w14:paraId="4D50174B" w14:textId="5503D305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Срок погашения кредита по кредитному договору:</w:t>
      </w:r>
    </w:p>
    <w:p w14:paraId="7971D794" w14:textId="5DC38F13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Процентная ставка по кредиту:</w:t>
      </w:r>
    </w:p>
    <w:p w14:paraId="72AEF9DA" w14:textId="414346B3" w:rsidR="008362C7" w:rsidRPr="007238E7" w:rsidRDefault="008362C7" w:rsidP="008362C7">
      <w:pPr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>Прочая информация:</w:t>
      </w:r>
    </w:p>
    <w:p w14:paraId="57E09FF6" w14:textId="77777777" w:rsidR="008362C7" w:rsidRPr="007238E7" w:rsidRDefault="008362C7" w:rsidP="00B307FE"/>
    <w:p w14:paraId="51D41FCB" w14:textId="7B8DB366" w:rsidR="001F3FCB" w:rsidRPr="007238E7" w:rsidRDefault="001F3FCB" w:rsidP="00B307F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Раздел 2. Описание бизнес-</w:t>
      </w:r>
      <w:r w:rsidR="00325C37"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концепции</w:t>
      </w:r>
    </w:p>
    <w:p w14:paraId="6140D765" w14:textId="4281F1B5" w:rsidR="001F3FCB" w:rsidRPr="007238E7" w:rsidRDefault="00E31543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2.1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Научно-технологическое обоснование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</w:p>
    <w:p w14:paraId="29280B1E" w14:textId="0AA34CB1" w:rsidR="00BB34C7" w:rsidRPr="007238E7" w:rsidRDefault="00BB34C7" w:rsidP="00B307FE">
      <w:pPr>
        <w:pStyle w:val="a4"/>
        <w:numPr>
          <w:ilvl w:val="0"/>
          <w:numId w:val="6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технические характеристики базовых технологий, используемых для создания продукции в рамках комплексного проекта;</w:t>
      </w:r>
    </w:p>
    <w:p w14:paraId="0F943162" w14:textId="1C99B8DB" w:rsidR="001F3FCB" w:rsidRPr="007238E7" w:rsidRDefault="00323134" w:rsidP="00B307FE">
      <w:pPr>
        <w:pStyle w:val="a4"/>
        <w:numPr>
          <w:ilvl w:val="0"/>
          <w:numId w:val="6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войства и технические параметры</w:t>
      </w:r>
      <w:r w:rsidR="00237FC0" w:rsidRPr="007238E7">
        <w:rPr>
          <w:rFonts w:ascii="Times New Roman" w:hAnsi="Times New Roman" w:cs="Times New Roman"/>
          <w:i/>
          <w:sz w:val="24"/>
          <w:szCs w:val="24"/>
        </w:rPr>
        <w:t xml:space="preserve"> создаваемой продукции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43374176" w14:textId="78E71105" w:rsidR="001F3FCB" w:rsidRPr="007238E7" w:rsidRDefault="00323134" w:rsidP="00B307FE">
      <w:pPr>
        <w:pStyle w:val="a4"/>
        <w:numPr>
          <w:ilvl w:val="0"/>
          <w:numId w:val="6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у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никальность</w:t>
      </w:r>
      <w:bookmarkStart w:id="18" w:name="_Toc434592407"/>
      <w:r w:rsidR="00237FC0" w:rsidRPr="007238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>создаваемой продукции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39D722EF" w14:textId="2D6EAB99" w:rsidR="001F3FCB" w:rsidRPr="007238E7" w:rsidRDefault="00323134" w:rsidP="00B307FE">
      <w:pPr>
        <w:pStyle w:val="a4"/>
        <w:numPr>
          <w:ilvl w:val="0"/>
          <w:numId w:val="6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д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 xml:space="preserve">оля инновационной составляющей в </w:t>
      </w:r>
      <w:r w:rsidR="00EB7259" w:rsidRPr="007238E7">
        <w:rPr>
          <w:rFonts w:ascii="Times New Roman" w:hAnsi="Times New Roman" w:cs="Times New Roman"/>
          <w:i/>
          <w:sz w:val="24"/>
          <w:szCs w:val="24"/>
        </w:rPr>
        <w:t>комплексном</w:t>
      </w:r>
      <w:r w:rsidR="00EB7259" w:rsidRPr="007238E7">
        <w:rPr>
          <w:rFonts w:ascii="Times New Roman" w:hAnsi="Times New Roman" w:cs="Times New Roman"/>
          <w:sz w:val="24"/>
          <w:szCs w:val="24"/>
        </w:rPr>
        <w:t xml:space="preserve"> 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проекте;</w:t>
      </w:r>
    </w:p>
    <w:p w14:paraId="0D640737" w14:textId="006B1687" w:rsidR="001F3FCB" w:rsidRPr="007238E7" w:rsidRDefault="00323134" w:rsidP="00B307FE">
      <w:pPr>
        <w:pStyle w:val="Default"/>
        <w:numPr>
          <w:ilvl w:val="0"/>
          <w:numId w:val="6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с</w:t>
      </w:r>
      <w:r w:rsidR="00522BEB" w:rsidRPr="007238E7">
        <w:rPr>
          <w:i/>
          <w:lang w:val="ru-RU"/>
        </w:rPr>
        <w:t>феры</w:t>
      </w:r>
      <w:r w:rsidR="006F5D1C" w:rsidRPr="007238E7">
        <w:rPr>
          <w:i/>
          <w:lang w:val="ru-RU"/>
        </w:rPr>
        <w:t xml:space="preserve"> применения продукции</w:t>
      </w:r>
      <w:r w:rsidR="001F3FCB" w:rsidRPr="007238E7">
        <w:rPr>
          <w:i/>
          <w:lang w:val="ru-RU"/>
        </w:rPr>
        <w:t>;</w:t>
      </w:r>
    </w:p>
    <w:p w14:paraId="51757B08" w14:textId="6F4FCEC0" w:rsidR="001F3FCB" w:rsidRPr="007238E7" w:rsidRDefault="00323134" w:rsidP="00B307FE">
      <w:pPr>
        <w:pStyle w:val="Default"/>
        <w:numPr>
          <w:ilvl w:val="0"/>
          <w:numId w:val="6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</w:t>
      </w:r>
      <w:r w:rsidR="001F3FCB" w:rsidRPr="007238E7">
        <w:rPr>
          <w:i/>
          <w:lang w:val="ru-RU"/>
        </w:rPr>
        <w:t>сновные конкурентные преимущества;</w:t>
      </w:r>
    </w:p>
    <w:p w14:paraId="22FDC8A3" w14:textId="75E3A570" w:rsidR="001F3FCB" w:rsidRPr="007238E7" w:rsidRDefault="00323134" w:rsidP="00B307FE">
      <w:pPr>
        <w:pStyle w:val="Default"/>
        <w:numPr>
          <w:ilvl w:val="0"/>
          <w:numId w:val="6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п</w:t>
      </w:r>
      <w:r w:rsidR="001F3FCB" w:rsidRPr="007238E7">
        <w:rPr>
          <w:i/>
          <w:lang w:val="ru-RU"/>
        </w:rPr>
        <w:t xml:space="preserve">отенциал </w:t>
      </w:r>
      <w:proofErr w:type="spellStart"/>
      <w:r w:rsidR="001F3FCB" w:rsidRPr="007238E7">
        <w:rPr>
          <w:i/>
          <w:lang w:val="ru-RU"/>
        </w:rPr>
        <w:t>импортозамещения</w:t>
      </w:r>
      <w:proofErr w:type="spellEnd"/>
      <w:r w:rsidR="009318F9" w:rsidRPr="007238E7">
        <w:rPr>
          <w:i/>
          <w:lang w:val="ru-RU"/>
        </w:rPr>
        <w:t xml:space="preserve"> –</w:t>
      </w:r>
      <w:r w:rsidR="00061690" w:rsidRPr="007238E7">
        <w:rPr>
          <w:i/>
          <w:lang w:val="ru-RU"/>
        </w:rPr>
        <w:t xml:space="preserve"> планируемое снижение доли аналогичной или замещаемой импортной продукции за счет выпуска конечной продукции, разрабатываемой в рамках комплексного проекта – %</w:t>
      </w:r>
      <w:r w:rsidR="001F3FCB" w:rsidRPr="007238E7">
        <w:rPr>
          <w:i/>
          <w:lang w:val="ru-RU"/>
        </w:rPr>
        <w:t>;</w:t>
      </w:r>
    </w:p>
    <w:p w14:paraId="7D06C9D0" w14:textId="1AD9C19D" w:rsidR="001F3FCB" w:rsidRPr="007238E7" w:rsidRDefault="00323134" w:rsidP="00B307FE">
      <w:pPr>
        <w:pStyle w:val="Default"/>
        <w:numPr>
          <w:ilvl w:val="0"/>
          <w:numId w:val="6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м</w:t>
      </w:r>
      <w:r w:rsidR="001F3FCB" w:rsidRPr="007238E7">
        <w:rPr>
          <w:i/>
          <w:lang w:val="ru-RU"/>
        </w:rPr>
        <w:t>инимальное количество</w:t>
      </w:r>
      <w:r w:rsidR="00061690" w:rsidRPr="007238E7">
        <w:rPr>
          <w:i/>
          <w:lang w:val="ru-RU"/>
        </w:rPr>
        <w:t xml:space="preserve"> и описание</w:t>
      </w:r>
      <w:r w:rsidR="001F3FCB" w:rsidRPr="007238E7">
        <w:rPr>
          <w:i/>
          <w:lang w:val="ru-RU"/>
        </w:rPr>
        <w:t xml:space="preserve"> конечных видов продукции, создава</w:t>
      </w:r>
      <w:r w:rsidR="004D7096" w:rsidRPr="007238E7">
        <w:rPr>
          <w:i/>
          <w:lang w:val="ru-RU"/>
        </w:rPr>
        <w:t xml:space="preserve">емых в рамках </w:t>
      </w:r>
      <w:r w:rsidR="00061690" w:rsidRPr="007238E7">
        <w:rPr>
          <w:i/>
          <w:lang w:val="ru-RU"/>
        </w:rPr>
        <w:t xml:space="preserve">комплексного </w:t>
      </w:r>
      <w:r w:rsidR="004D7096" w:rsidRPr="007238E7">
        <w:rPr>
          <w:i/>
          <w:lang w:val="ru-RU"/>
        </w:rPr>
        <w:t>проекта;</w:t>
      </w:r>
    </w:p>
    <w:p w14:paraId="0BF398A0" w14:textId="397AA148" w:rsidR="004D7096" w:rsidRPr="007238E7" w:rsidRDefault="00323134" w:rsidP="00B307FE">
      <w:pPr>
        <w:pStyle w:val="Default"/>
        <w:numPr>
          <w:ilvl w:val="0"/>
          <w:numId w:val="6"/>
        </w:numPr>
        <w:tabs>
          <w:tab w:val="left" w:pos="567"/>
        </w:tabs>
        <w:spacing w:after="240"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п</w:t>
      </w:r>
      <w:r w:rsidR="004D7096" w:rsidRPr="007238E7">
        <w:rPr>
          <w:i/>
          <w:lang w:val="ru-RU"/>
        </w:rPr>
        <w:t>рочее.</w:t>
      </w:r>
    </w:p>
    <w:p w14:paraId="08791E09" w14:textId="48BD3C7C" w:rsidR="001F3FCB" w:rsidRPr="007238E7" w:rsidRDefault="00E31543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2.2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Краткая история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  <w:bookmarkEnd w:id="18"/>
    </w:p>
    <w:p w14:paraId="29820148" w14:textId="1FECB204" w:rsidR="001F3FCB" w:rsidRPr="007238E7" w:rsidRDefault="00522BEB" w:rsidP="00B307FE">
      <w:pPr>
        <w:pStyle w:val="Default"/>
        <w:tabs>
          <w:tab w:val="left" w:pos="567"/>
        </w:tabs>
        <w:spacing w:line="360" w:lineRule="auto"/>
        <w:jc w:val="both"/>
        <w:rPr>
          <w:lang w:val="ru-RU"/>
        </w:rPr>
      </w:pPr>
      <w:r w:rsidRPr="007238E7">
        <w:rPr>
          <w:lang w:val="ru-RU"/>
        </w:rPr>
        <w:t xml:space="preserve">Предшествующие стадии </w:t>
      </w:r>
      <w:proofErr w:type="spellStart"/>
      <w:r w:rsidR="00EB7259" w:rsidRPr="007238E7">
        <w:t>комплексного</w:t>
      </w:r>
      <w:proofErr w:type="spellEnd"/>
      <w:r w:rsidR="008457FB" w:rsidRPr="007238E7">
        <w:rPr>
          <w:lang w:val="ru-RU"/>
        </w:rPr>
        <w:t xml:space="preserve"> </w:t>
      </w:r>
      <w:r w:rsidRPr="007238E7">
        <w:rPr>
          <w:lang w:val="ru-RU"/>
        </w:rPr>
        <w:t>проекта:</w:t>
      </w:r>
    </w:p>
    <w:p w14:paraId="7B7801F7" w14:textId="101E006A" w:rsidR="001F3FCB" w:rsidRPr="007238E7" w:rsidRDefault="00323134" w:rsidP="00B307FE">
      <w:pPr>
        <w:pStyle w:val="Default"/>
        <w:numPr>
          <w:ilvl w:val="0"/>
          <w:numId w:val="7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</w:t>
      </w:r>
      <w:r w:rsidR="001F3FCB" w:rsidRPr="007238E7">
        <w:rPr>
          <w:i/>
          <w:lang w:val="ru-RU"/>
        </w:rPr>
        <w:t>сновные этапы;</w:t>
      </w:r>
    </w:p>
    <w:p w14:paraId="45F066A1" w14:textId="57CDCBE1" w:rsidR="001F3FCB" w:rsidRPr="007238E7" w:rsidRDefault="00323134" w:rsidP="00B307FE">
      <w:pPr>
        <w:pStyle w:val="Default"/>
        <w:numPr>
          <w:ilvl w:val="0"/>
          <w:numId w:val="7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и</w:t>
      </w:r>
      <w:r w:rsidR="001F3FCB" w:rsidRPr="007238E7">
        <w:rPr>
          <w:i/>
          <w:lang w:val="ru-RU"/>
        </w:rPr>
        <w:t>нвесторы (при наличии);</w:t>
      </w:r>
    </w:p>
    <w:p w14:paraId="329DF8BE" w14:textId="5498B278" w:rsidR="001F3FCB" w:rsidRPr="007238E7" w:rsidRDefault="00323134" w:rsidP="00B307FE">
      <w:pPr>
        <w:pStyle w:val="Default"/>
        <w:numPr>
          <w:ilvl w:val="0"/>
          <w:numId w:val="7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и</w:t>
      </w:r>
      <w:r w:rsidR="001F3FCB" w:rsidRPr="007238E7">
        <w:rPr>
          <w:i/>
          <w:lang w:val="ru-RU"/>
        </w:rPr>
        <w:t>сполнители;</w:t>
      </w:r>
    </w:p>
    <w:p w14:paraId="715C6B16" w14:textId="53C03EEB" w:rsidR="001F3FCB" w:rsidRPr="007238E7" w:rsidRDefault="00323134" w:rsidP="00B307FE">
      <w:pPr>
        <w:pStyle w:val="Default"/>
        <w:numPr>
          <w:ilvl w:val="0"/>
          <w:numId w:val="7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н</w:t>
      </w:r>
      <w:r w:rsidR="001F3FCB" w:rsidRPr="007238E7">
        <w:rPr>
          <w:i/>
          <w:lang w:val="ru-RU"/>
        </w:rPr>
        <w:t>аличие производственных активов на территории Российской Федерации;</w:t>
      </w:r>
    </w:p>
    <w:p w14:paraId="04CC077E" w14:textId="6708CB43" w:rsidR="000F6390" w:rsidRPr="007238E7" w:rsidRDefault="00323134" w:rsidP="00B307FE">
      <w:pPr>
        <w:pStyle w:val="Default"/>
        <w:numPr>
          <w:ilvl w:val="0"/>
          <w:numId w:val="7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и</w:t>
      </w:r>
      <w:r w:rsidR="000F6390" w:rsidRPr="007238E7">
        <w:rPr>
          <w:i/>
          <w:lang w:val="ru-RU"/>
        </w:rPr>
        <w:t>меющийся технологический задел;</w:t>
      </w:r>
    </w:p>
    <w:p w14:paraId="01851193" w14:textId="3B77DBE7" w:rsidR="001F3FCB" w:rsidRPr="007238E7" w:rsidRDefault="00323134" w:rsidP="00B307FE">
      <w:pPr>
        <w:pStyle w:val="Default"/>
        <w:numPr>
          <w:ilvl w:val="0"/>
          <w:numId w:val="7"/>
        </w:numPr>
        <w:tabs>
          <w:tab w:val="left" w:pos="567"/>
        </w:tabs>
        <w:spacing w:after="240"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и</w:t>
      </w:r>
      <w:r w:rsidR="001F3FCB" w:rsidRPr="007238E7">
        <w:rPr>
          <w:i/>
          <w:lang w:val="ru-RU"/>
        </w:rPr>
        <w:t>меющиеся результаты и права на них (наличие</w:t>
      </w:r>
      <w:r w:rsidR="00E4460C" w:rsidRPr="007238E7">
        <w:rPr>
          <w:i/>
          <w:lang w:val="ru-RU"/>
        </w:rPr>
        <w:t xml:space="preserve"> заявок и свидетельств о государственной регистрации</w:t>
      </w:r>
      <w:r w:rsidR="001F3FCB" w:rsidRPr="007238E7">
        <w:rPr>
          <w:i/>
          <w:lang w:val="ru-RU"/>
        </w:rPr>
        <w:t xml:space="preserve"> результатов </w:t>
      </w:r>
      <w:r w:rsidR="00522BEB" w:rsidRPr="007238E7">
        <w:rPr>
          <w:i/>
          <w:lang w:val="ru-RU"/>
        </w:rPr>
        <w:t>интеллектуальной деятельности</w:t>
      </w:r>
      <w:r w:rsidR="00E4460C" w:rsidRPr="007238E7">
        <w:rPr>
          <w:i/>
          <w:lang w:val="ru-RU"/>
        </w:rPr>
        <w:t>)</w:t>
      </w:r>
      <w:r w:rsidR="00522BEB" w:rsidRPr="007238E7">
        <w:rPr>
          <w:i/>
          <w:lang w:val="ru-RU"/>
        </w:rPr>
        <w:t xml:space="preserve">. </w:t>
      </w:r>
    </w:p>
    <w:p w14:paraId="68FFDB23" w14:textId="45806924" w:rsidR="001F3FCB" w:rsidRPr="007238E7" w:rsidRDefault="00E31543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2.3 </w:t>
      </w:r>
      <w:r w:rsidR="001F3FCB" w:rsidRPr="007238E7">
        <w:rPr>
          <w:rFonts w:ascii="Times New Roman" w:hAnsi="Times New Roman" w:cs="Times New Roman"/>
          <w:b/>
          <w:sz w:val="24"/>
        </w:rPr>
        <w:t>Наличие успешного опыта реализации подобных комплексных проектов</w:t>
      </w:r>
    </w:p>
    <w:p w14:paraId="3A86CA66" w14:textId="04CA914B" w:rsidR="001F3FCB" w:rsidRPr="007238E7" w:rsidRDefault="00EB1F5C" w:rsidP="00B307F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Примеры успешно реализованных проектов, в рамках которых было освоено серийное производство или разработаны технологии в сфере технологического направления комплексного проекта, в том числе с обеспечением вывода на плановую окупаемость и </w:t>
      </w:r>
      <w:r w:rsidR="001F3FCB" w:rsidRPr="007238E7">
        <w:rPr>
          <w:rFonts w:ascii="Times New Roman" w:hAnsi="Times New Roman" w:cs="Times New Roman"/>
          <w:sz w:val="24"/>
          <w:szCs w:val="24"/>
        </w:rPr>
        <w:t>достижени</w:t>
      </w:r>
      <w:r w:rsidRPr="007238E7">
        <w:rPr>
          <w:rFonts w:ascii="Times New Roman" w:hAnsi="Times New Roman" w:cs="Times New Roman"/>
          <w:sz w:val="24"/>
          <w:szCs w:val="24"/>
        </w:rPr>
        <w:t>ем</w:t>
      </w:r>
      <w:r w:rsidR="001F3FCB" w:rsidRPr="007238E7">
        <w:rPr>
          <w:rFonts w:ascii="Times New Roman" w:hAnsi="Times New Roman" w:cs="Times New Roman"/>
          <w:sz w:val="24"/>
          <w:szCs w:val="24"/>
        </w:rPr>
        <w:t xml:space="preserve"> запланированных показате</w:t>
      </w:r>
      <w:r w:rsidRPr="007238E7">
        <w:rPr>
          <w:rFonts w:ascii="Times New Roman" w:hAnsi="Times New Roman" w:cs="Times New Roman"/>
          <w:sz w:val="24"/>
          <w:szCs w:val="24"/>
        </w:rPr>
        <w:t>лей экономической эффективности</w:t>
      </w:r>
      <w:r w:rsidR="000F6390" w:rsidRPr="007238E7">
        <w:rPr>
          <w:rFonts w:ascii="Times New Roman" w:hAnsi="Times New Roman" w:cs="Times New Roman"/>
          <w:sz w:val="24"/>
          <w:szCs w:val="24"/>
        </w:rPr>
        <w:t>.</w:t>
      </w:r>
    </w:p>
    <w:p w14:paraId="61F02074" w14:textId="77777777" w:rsidR="002534F1" w:rsidRPr="007238E7" w:rsidRDefault="002534F1" w:rsidP="00B307F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19FC1F" w14:textId="77777777" w:rsidR="002534F1" w:rsidRPr="007238E7" w:rsidRDefault="002534F1" w:rsidP="00B307F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F7395" w14:textId="702265F5" w:rsidR="001F3FCB" w:rsidRPr="007238E7" w:rsidRDefault="00E31543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lastRenderedPageBreak/>
        <w:t xml:space="preserve">2.4 </w:t>
      </w:r>
      <w:r w:rsidR="001F3FCB" w:rsidRPr="007238E7">
        <w:rPr>
          <w:rFonts w:ascii="Times New Roman" w:hAnsi="Times New Roman" w:cs="Times New Roman"/>
          <w:b/>
          <w:sz w:val="24"/>
        </w:rPr>
        <w:t>Описание состояния производства, планируемого по итогам реализации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 комплексного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 проекта </w:t>
      </w:r>
    </w:p>
    <w:p w14:paraId="6600B411" w14:textId="77777777" w:rsidR="005953BE" w:rsidRPr="007238E7" w:rsidRDefault="005953BE" w:rsidP="00B307FE">
      <w:p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sz w:val="24"/>
          <w:szCs w:val="24"/>
        </w:rPr>
        <w:t>Информация о планируемой к созданию и модернизации в рамках комплексного проекта производственной инфраструктуре.</w:t>
      </w:r>
    </w:p>
    <w:p w14:paraId="62C17F2C" w14:textId="77777777" w:rsidR="005953BE" w:rsidRPr="007238E7" w:rsidRDefault="005953BE" w:rsidP="00B307FE">
      <w:pPr>
        <w:tabs>
          <w:tab w:val="left" w:pos="567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sz w:val="24"/>
          <w:szCs w:val="24"/>
        </w:rPr>
        <w:t>Ключевые характеристики производства:</w:t>
      </w:r>
    </w:p>
    <w:p w14:paraId="7FC729E5" w14:textId="77777777" w:rsidR="005953BE" w:rsidRPr="007238E7" w:rsidRDefault="005953BE" w:rsidP="00B307FE">
      <w:pPr>
        <w:pStyle w:val="a4"/>
        <w:numPr>
          <w:ilvl w:val="0"/>
          <w:numId w:val="16"/>
        </w:num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i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п</w:t>
      </w:r>
      <w:r w:rsidR="00522BEB" w:rsidRPr="007238E7">
        <w:rPr>
          <w:rFonts w:ascii="Times New Roman" w:eastAsiaTheme="majorEastAsia" w:hAnsi="Times New Roman" w:cs="Times New Roman"/>
          <w:i/>
          <w:sz w:val="24"/>
          <w:szCs w:val="24"/>
        </w:rPr>
        <w:t>ланируемый о</w:t>
      </w:r>
      <w:r w:rsidR="00DF423B" w:rsidRPr="007238E7">
        <w:rPr>
          <w:rFonts w:ascii="Times New Roman" w:eastAsiaTheme="majorEastAsia" w:hAnsi="Times New Roman" w:cs="Times New Roman"/>
          <w:i/>
          <w:sz w:val="24"/>
          <w:szCs w:val="24"/>
        </w:rPr>
        <w:t>бъем</w:t>
      </w:r>
      <w:r w:rsidR="001F3FCB"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 производства ново</w:t>
      </w: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й</w:t>
      </w:r>
      <w:r w:rsidR="001F3FCB"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 продук</w:t>
      </w: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ции </w:t>
      </w:r>
      <w:r w:rsidR="001F3FCB" w:rsidRPr="007238E7">
        <w:rPr>
          <w:rFonts w:ascii="Times New Roman" w:eastAsiaTheme="majorEastAsia" w:hAnsi="Times New Roman" w:cs="Times New Roman"/>
          <w:i/>
          <w:sz w:val="24"/>
          <w:szCs w:val="24"/>
        </w:rPr>
        <w:t>(по нов</w:t>
      </w: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ым</w:t>
      </w:r>
      <w:r w:rsidR="001F3FCB"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 технологи</w:t>
      </w: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ям);</w:t>
      </w:r>
    </w:p>
    <w:p w14:paraId="35E3BB67" w14:textId="6E0260AE" w:rsidR="00613C56" w:rsidRPr="007238E7" w:rsidRDefault="00613C56" w:rsidP="00B307FE">
      <w:pPr>
        <w:pStyle w:val="a4"/>
        <w:numPr>
          <w:ilvl w:val="0"/>
          <w:numId w:val="16"/>
        </w:num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i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количество вновь создаваемых высокотехнологичных рабочих мест;</w:t>
      </w:r>
    </w:p>
    <w:p w14:paraId="78E7B116" w14:textId="135DDF22" w:rsidR="005953BE" w:rsidRPr="007238E7" w:rsidRDefault="00613C56" w:rsidP="00B307FE">
      <w:pPr>
        <w:pStyle w:val="a4"/>
        <w:numPr>
          <w:ilvl w:val="0"/>
          <w:numId w:val="16"/>
        </w:num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i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количество модернизируемых высокотехнологичных рабочих мест</w:t>
      </w:r>
      <w:r w:rsidR="005953BE"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; </w:t>
      </w:r>
    </w:p>
    <w:p w14:paraId="40BF5BEF" w14:textId="77777777" w:rsidR="005953BE" w:rsidRPr="007238E7" w:rsidRDefault="005953BE" w:rsidP="00B307FE">
      <w:pPr>
        <w:pStyle w:val="a4"/>
        <w:numPr>
          <w:ilvl w:val="0"/>
          <w:numId w:val="16"/>
        </w:num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i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объем</w:t>
      </w:r>
      <w:r w:rsidR="001F3FCB"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 налоговых отчислений</w:t>
      </w: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 xml:space="preserve"> в бюджетную систему Российской Федерации;</w:t>
      </w:r>
    </w:p>
    <w:p w14:paraId="4BD214BD" w14:textId="545CCC03" w:rsidR="001F3FCB" w:rsidRPr="007238E7" w:rsidRDefault="005953BE" w:rsidP="00B307FE">
      <w:pPr>
        <w:pStyle w:val="a4"/>
        <w:numPr>
          <w:ilvl w:val="0"/>
          <w:numId w:val="16"/>
        </w:num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i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объем экспорта произведенной в рамках ко</w:t>
      </w:r>
      <w:r w:rsidR="00085AA3" w:rsidRPr="007238E7">
        <w:rPr>
          <w:rFonts w:ascii="Times New Roman" w:eastAsiaTheme="majorEastAsia" w:hAnsi="Times New Roman" w:cs="Times New Roman"/>
          <w:i/>
          <w:sz w:val="24"/>
          <w:szCs w:val="24"/>
        </w:rPr>
        <w:t>мплексного проекта продукции;</w:t>
      </w:r>
    </w:p>
    <w:p w14:paraId="4B81F9E6" w14:textId="070B78AB" w:rsidR="00085AA3" w:rsidRPr="007238E7" w:rsidRDefault="00085AA3" w:rsidP="00B307FE">
      <w:pPr>
        <w:pStyle w:val="a4"/>
        <w:numPr>
          <w:ilvl w:val="0"/>
          <w:numId w:val="16"/>
        </w:numPr>
        <w:tabs>
          <w:tab w:val="left" w:pos="567"/>
        </w:tabs>
        <w:spacing w:line="360" w:lineRule="auto"/>
        <w:jc w:val="both"/>
        <w:rPr>
          <w:rFonts w:ascii="Times New Roman" w:eastAsiaTheme="majorEastAsia" w:hAnsi="Times New Roman" w:cs="Times New Roman"/>
          <w:i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i/>
          <w:sz w:val="24"/>
          <w:szCs w:val="24"/>
        </w:rPr>
        <w:t>прочие характеристики.</w:t>
      </w:r>
    </w:p>
    <w:p w14:paraId="55B1C99F" w14:textId="0692F3D1" w:rsidR="001F3FCB" w:rsidRPr="007238E7" w:rsidRDefault="00E31543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2.5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Дальнейшее развитие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</w:p>
    <w:p w14:paraId="2090AEEE" w14:textId="57E58A23" w:rsidR="001F3FCB" w:rsidRPr="007238E7" w:rsidRDefault="001F3FCB" w:rsidP="00B307F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eastAsiaTheme="majorEastAsia" w:hAnsi="Times New Roman" w:cs="Times New Roman"/>
          <w:sz w:val="24"/>
          <w:szCs w:val="24"/>
        </w:rPr>
        <w:t>Описание планов по развитию</w:t>
      </w:r>
      <w:r w:rsidR="00EB7259" w:rsidRPr="007238E7">
        <w:rPr>
          <w:rFonts w:ascii="Times New Roman" w:hAnsi="Times New Roman" w:cs="Times New Roman"/>
          <w:sz w:val="24"/>
          <w:szCs w:val="24"/>
        </w:rPr>
        <w:t xml:space="preserve"> комплексного</w:t>
      </w:r>
      <w:r w:rsidRPr="007238E7">
        <w:rPr>
          <w:rFonts w:ascii="Times New Roman" w:eastAsiaTheme="majorEastAsia" w:hAnsi="Times New Roman" w:cs="Times New Roman"/>
          <w:sz w:val="24"/>
          <w:szCs w:val="24"/>
        </w:rPr>
        <w:t xml:space="preserve"> проекта: расширение</w:t>
      </w:r>
      <w:r w:rsidR="005953BE" w:rsidRPr="007238E7">
        <w:rPr>
          <w:rFonts w:ascii="Times New Roman" w:eastAsiaTheme="majorEastAsia" w:hAnsi="Times New Roman" w:cs="Times New Roman"/>
          <w:sz w:val="24"/>
          <w:szCs w:val="24"/>
        </w:rPr>
        <w:t xml:space="preserve"> объемов</w:t>
      </w:r>
      <w:r w:rsidRPr="007238E7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5953BE" w:rsidRPr="007238E7">
        <w:rPr>
          <w:rFonts w:ascii="Times New Roman" w:eastAsiaTheme="majorEastAsia" w:hAnsi="Times New Roman" w:cs="Times New Roman"/>
          <w:sz w:val="24"/>
          <w:szCs w:val="24"/>
        </w:rPr>
        <w:t>производства</w:t>
      </w:r>
      <w:r w:rsidRPr="007238E7">
        <w:rPr>
          <w:rFonts w:ascii="Times New Roman" w:eastAsiaTheme="majorEastAsia" w:hAnsi="Times New Roman" w:cs="Times New Roman"/>
          <w:sz w:val="24"/>
          <w:szCs w:val="24"/>
        </w:rPr>
        <w:t>,</w:t>
      </w:r>
      <w:r w:rsidR="005953BE" w:rsidRPr="007238E7">
        <w:rPr>
          <w:rFonts w:ascii="Times New Roman" w:eastAsiaTheme="majorEastAsia" w:hAnsi="Times New Roman" w:cs="Times New Roman"/>
          <w:sz w:val="24"/>
          <w:szCs w:val="24"/>
        </w:rPr>
        <w:t xml:space="preserve"> проведение модернизации продукции, расширение продуктовой линейки, использование технологической и производственной базы для развития новых проектов</w:t>
      </w:r>
      <w:r w:rsidRPr="007238E7">
        <w:rPr>
          <w:rFonts w:ascii="Times New Roman" w:eastAsiaTheme="majorEastAsia" w:hAnsi="Times New Roman" w:cs="Times New Roman"/>
          <w:sz w:val="24"/>
          <w:szCs w:val="24"/>
        </w:rPr>
        <w:t xml:space="preserve"> и иные мероприятия, если они предполагаются.</w:t>
      </w:r>
    </w:p>
    <w:p w14:paraId="22F73B04" w14:textId="5F1AE033" w:rsidR="00795B23" w:rsidRPr="007238E7" w:rsidRDefault="00795B23" w:rsidP="00B307F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bookmarkStart w:id="19" w:name="_Toc434592410"/>
      <w:r w:rsidRPr="007238E7">
        <w:rPr>
          <w:rFonts w:ascii="Times New Roman" w:hAnsi="Times New Roman" w:cs="Times New Roman"/>
          <w:b/>
          <w:noProof/>
          <w:sz w:val="28"/>
          <w:lang w:eastAsia="ru-RU"/>
        </w:rPr>
        <w:br w:type="page"/>
      </w:r>
    </w:p>
    <w:p w14:paraId="6993B5F4" w14:textId="0FA39DED" w:rsidR="001F3FCB" w:rsidRPr="007238E7" w:rsidRDefault="00C2080D" w:rsidP="00B307F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 xml:space="preserve">Раздел </w:t>
      </w:r>
      <w:r w:rsidR="001F3FCB" w:rsidRPr="007238E7">
        <w:rPr>
          <w:rFonts w:ascii="Times New Roman" w:hAnsi="Times New Roman" w:cs="Times New Roman"/>
          <w:b/>
          <w:noProof/>
          <w:sz w:val="28"/>
          <w:lang w:eastAsia="ru-RU"/>
        </w:rPr>
        <w:t xml:space="preserve">3. Рынок </w:t>
      </w:r>
      <w:bookmarkEnd w:id="19"/>
      <w:r w:rsidR="006F5D1C" w:rsidRPr="007238E7">
        <w:rPr>
          <w:rFonts w:ascii="Times New Roman" w:hAnsi="Times New Roman" w:cs="Times New Roman"/>
          <w:b/>
          <w:noProof/>
          <w:sz w:val="28"/>
          <w:lang w:eastAsia="ru-RU"/>
        </w:rPr>
        <w:t>продуктового сегмента</w:t>
      </w:r>
    </w:p>
    <w:p w14:paraId="5E1AD1B7" w14:textId="5E5F8FF4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bookmarkStart w:id="20" w:name="_Toc439263224"/>
      <w:bookmarkStart w:id="21" w:name="_Toc439682566"/>
      <w:bookmarkStart w:id="22" w:name="_Toc439688056"/>
      <w:bookmarkStart w:id="23" w:name="_Toc440225198"/>
      <w:bookmarkStart w:id="24" w:name="_Toc440225252"/>
      <w:bookmarkStart w:id="25" w:name="_Toc440638345"/>
      <w:bookmarkStart w:id="26" w:name="_Toc452476998"/>
      <w:bookmarkEnd w:id="20"/>
      <w:bookmarkEnd w:id="21"/>
      <w:bookmarkEnd w:id="22"/>
      <w:bookmarkEnd w:id="23"/>
      <w:bookmarkEnd w:id="24"/>
      <w:bookmarkEnd w:id="25"/>
      <w:bookmarkEnd w:id="26"/>
      <w:r w:rsidRPr="007238E7">
        <w:rPr>
          <w:rFonts w:ascii="Times New Roman" w:hAnsi="Times New Roman" w:cs="Times New Roman"/>
          <w:b/>
          <w:sz w:val="24"/>
        </w:rPr>
        <w:t xml:space="preserve">3.1. </w:t>
      </w:r>
      <w:r w:rsidR="001F3FCB" w:rsidRPr="007238E7">
        <w:rPr>
          <w:rFonts w:ascii="Times New Roman" w:hAnsi="Times New Roman" w:cs="Times New Roman"/>
          <w:b/>
          <w:sz w:val="24"/>
        </w:rPr>
        <w:t>Мировой рынок</w:t>
      </w:r>
    </w:p>
    <w:p w14:paraId="45EC40CE" w14:textId="02D1B9B0" w:rsidR="001F3FCB" w:rsidRPr="007238E7" w:rsidRDefault="00695C03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</w:t>
      </w:r>
      <w:r w:rsidR="001F3FCB" w:rsidRPr="007238E7">
        <w:rPr>
          <w:i/>
          <w:lang w:val="ru-RU"/>
        </w:rPr>
        <w:t>бщее описание</w:t>
      </w:r>
      <w:r w:rsidR="001A173C" w:rsidRPr="007238E7">
        <w:rPr>
          <w:i/>
          <w:lang w:val="ru-RU"/>
        </w:rPr>
        <w:t xml:space="preserve"> (объем, динамика развития)</w:t>
      </w:r>
      <w:r w:rsidR="001F3FCB" w:rsidRPr="007238E7">
        <w:rPr>
          <w:i/>
          <w:lang w:val="ru-RU"/>
        </w:rPr>
        <w:t xml:space="preserve">; </w:t>
      </w:r>
    </w:p>
    <w:p w14:paraId="137F0B2F" w14:textId="6B1FCB6C" w:rsidR="001F3FCB" w:rsidRPr="007238E7" w:rsidRDefault="00695C03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с</w:t>
      </w:r>
      <w:r w:rsidR="001F3FCB" w:rsidRPr="007238E7">
        <w:rPr>
          <w:i/>
          <w:lang w:val="ru-RU"/>
        </w:rPr>
        <w:t>труктура рынка</w:t>
      </w:r>
      <w:r w:rsidR="00A16084" w:rsidRPr="007238E7">
        <w:rPr>
          <w:i/>
          <w:lang w:val="ru-RU"/>
        </w:rPr>
        <w:t>:</w:t>
      </w:r>
      <w:r w:rsidR="00A16084" w:rsidRPr="007238E7">
        <w:rPr>
          <w:rFonts w:eastAsiaTheme="minorHAnsi"/>
          <w:i/>
          <w:color w:val="auto"/>
          <w:lang w:val="ru-RU" w:eastAsia="en-US"/>
        </w:rPr>
        <w:t xml:space="preserve"> </w:t>
      </w:r>
      <w:r w:rsidR="00A16084" w:rsidRPr="007238E7">
        <w:rPr>
          <w:i/>
          <w:lang w:val="ru-RU"/>
        </w:rPr>
        <w:t>сегменты и направления</w:t>
      </w:r>
      <w:r w:rsidR="001F3FCB" w:rsidRPr="007238E7">
        <w:rPr>
          <w:i/>
          <w:lang w:val="ru-RU"/>
        </w:rPr>
        <w:t>;</w:t>
      </w:r>
    </w:p>
    <w:p w14:paraId="0BDCD694" w14:textId="5E584D7B" w:rsidR="001F3FCB" w:rsidRPr="007238E7" w:rsidRDefault="00695C03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а</w:t>
      </w:r>
      <w:r w:rsidR="001F3FCB" w:rsidRPr="007238E7">
        <w:rPr>
          <w:i/>
          <w:lang w:val="ru-RU"/>
        </w:rPr>
        <w:t>ктуальные тренды</w:t>
      </w:r>
      <w:r w:rsidR="001A173C" w:rsidRPr="007238E7">
        <w:rPr>
          <w:i/>
          <w:lang w:val="ru-RU"/>
        </w:rPr>
        <w:t xml:space="preserve"> развития</w:t>
      </w:r>
      <w:r w:rsidR="00DF423B" w:rsidRPr="007238E7">
        <w:rPr>
          <w:i/>
          <w:lang w:val="ru-RU"/>
        </w:rPr>
        <w:t>;</w:t>
      </w:r>
    </w:p>
    <w:p w14:paraId="3220B0B3" w14:textId="59A5F3C5" w:rsidR="001F3FCB" w:rsidRPr="007238E7" w:rsidRDefault="00695C03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</w:t>
      </w:r>
      <w:r w:rsidR="001A173C" w:rsidRPr="007238E7">
        <w:rPr>
          <w:i/>
          <w:lang w:val="ru-RU"/>
        </w:rPr>
        <w:t xml:space="preserve">сновные </w:t>
      </w:r>
      <w:r w:rsidR="001F3FCB" w:rsidRPr="007238E7">
        <w:rPr>
          <w:i/>
          <w:lang w:val="ru-RU"/>
        </w:rPr>
        <w:t>конкуренты</w:t>
      </w:r>
      <w:r w:rsidR="001A173C" w:rsidRPr="007238E7">
        <w:rPr>
          <w:i/>
          <w:lang w:val="ru-RU"/>
        </w:rPr>
        <w:t xml:space="preserve"> (продук</w:t>
      </w:r>
      <w:r w:rsidR="006F5D1C" w:rsidRPr="007238E7">
        <w:rPr>
          <w:i/>
          <w:lang w:val="ru-RU"/>
        </w:rPr>
        <w:t>ция</w:t>
      </w:r>
      <w:r w:rsidR="001A173C" w:rsidRPr="007238E7">
        <w:rPr>
          <w:i/>
          <w:lang w:val="ru-RU"/>
        </w:rPr>
        <w:t xml:space="preserve"> и организации)</w:t>
      </w:r>
      <w:r w:rsidR="001F3FCB" w:rsidRPr="007238E7">
        <w:rPr>
          <w:i/>
          <w:lang w:val="ru-RU"/>
        </w:rPr>
        <w:t>;</w:t>
      </w:r>
    </w:p>
    <w:p w14:paraId="2B27A110" w14:textId="5169F9B5" w:rsidR="001F3FCB" w:rsidRPr="007238E7" w:rsidRDefault="00695C03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</w:t>
      </w:r>
      <w:r w:rsidR="001F3FCB" w:rsidRPr="007238E7">
        <w:rPr>
          <w:i/>
          <w:lang w:val="ru-RU"/>
        </w:rPr>
        <w:t>сновные технологии производства</w:t>
      </w:r>
      <w:r w:rsidR="001A173C" w:rsidRPr="007238E7">
        <w:rPr>
          <w:i/>
          <w:lang w:val="ru-RU"/>
        </w:rPr>
        <w:t xml:space="preserve"> аналогичной продукции</w:t>
      </w:r>
      <w:r w:rsidR="001F3FCB" w:rsidRPr="007238E7">
        <w:rPr>
          <w:i/>
          <w:lang w:val="ru-RU"/>
        </w:rPr>
        <w:t>;</w:t>
      </w:r>
    </w:p>
    <w:p w14:paraId="0B7E1A3A" w14:textId="259955C5" w:rsidR="00D6175E" w:rsidRPr="007238E7" w:rsidRDefault="00695C03" w:rsidP="00B307FE">
      <w:pPr>
        <w:pStyle w:val="Default"/>
        <w:numPr>
          <w:ilvl w:val="0"/>
          <w:numId w:val="8"/>
        </w:numPr>
        <w:tabs>
          <w:tab w:val="left" w:pos="567"/>
        </w:tabs>
        <w:spacing w:after="240"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п</w:t>
      </w:r>
      <w:r w:rsidR="001A173C" w:rsidRPr="007238E7">
        <w:rPr>
          <w:i/>
          <w:lang w:val="ru-RU"/>
        </w:rPr>
        <w:t>рогноз</w:t>
      </w:r>
      <w:r w:rsidR="001F3FCB" w:rsidRPr="007238E7">
        <w:rPr>
          <w:i/>
          <w:lang w:val="ru-RU"/>
        </w:rPr>
        <w:t xml:space="preserve"> развити</w:t>
      </w:r>
      <w:r w:rsidR="001A173C" w:rsidRPr="007238E7">
        <w:rPr>
          <w:i/>
          <w:lang w:val="ru-RU"/>
        </w:rPr>
        <w:t>я</w:t>
      </w:r>
      <w:r w:rsidR="00A16084" w:rsidRPr="007238E7">
        <w:rPr>
          <w:i/>
          <w:lang w:val="ru-RU"/>
        </w:rPr>
        <w:t xml:space="preserve"> конъюнктуры рынка</w:t>
      </w:r>
      <w:r w:rsidR="001F3FCB" w:rsidRPr="007238E7">
        <w:rPr>
          <w:i/>
          <w:lang w:val="ru-RU"/>
        </w:rPr>
        <w:t xml:space="preserve"> на период </w:t>
      </w:r>
      <w:r w:rsidR="001A173C" w:rsidRPr="007238E7">
        <w:rPr>
          <w:i/>
          <w:lang w:val="ru-RU"/>
        </w:rPr>
        <w:t>до 2025 года</w:t>
      </w:r>
      <w:r w:rsidR="001F3FCB" w:rsidRPr="007238E7">
        <w:rPr>
          <w:i/>
          <w:lang w:val="ru-RU"/>
        </w:rPr>
        <w:t xml:space="preserve">. </w:t>
      </w:r>
    </w:p>
    <w:p w14:paraId="0C2C474B" w14:textId="1F8CE164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3.2. </w:t>
      </w:r>
      <w:r w:rsidR="001F3FCB" w:rsidRPr="007238E7">
        <w:rPr>
          <w:rFonts w:ascii="Times New Roman" w:hAnsi="Times New Roman" w:cs="Times New Roman"/>
          <w:b/>
          <w:sz w:val="24"/>
        </w:rPr>
        <w:t>Российский рынок</w:t>
      </w:r>
    </w:p>
    <w:p w14:paraId="35B5EAD4" w14:textId="77777777" w:rsidR="001A173C" w:rsidRPr="007238E7" w:rsidRDefault="001A173C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bookmarkStart w:id="27" w:name="_Toc434592412"/>
      <w:r w:rsidRPr="007238E7">
        <w:rPr>
          <w:i/>
          <w:lang w:val="ru-RU"/>
        </w:rPr>
        <w:t xml:space="preserve">общее описание (объем, динамика развития); </w:t>
      </w:r>
    </w:p>
    <w:p w14:paraId="1EFE953E" w14:textId="77777777" w:rsidR="001A173C" w:rsidRPr="007238E7" w:rsidRDefault="001A173C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структура рынка:</w:t>
      </w:r>
      <w:r w:rsidRPr="007238E7">
        <w:rPr>
          <w:rFonts w:eastAsiaTheme="minorHAnsi"/>
          <w:i/>
          <w:color w:val="auto"/>
          <w:lang w:val="ru-RU" w:eastAsia="en-US"/>
        </w:rPr>
        <w:t xml:space="preserve"> </w:t>
      </w:r>
      <w:r w:rsidRPr="007238E7">
        <w:rPr>
          <w:i/>
          <w:lang w:val="ru-RU"/>
        </w:rPr>
        <w:t>сегменты и направления;</w:t>
      </w:r>
    </w:p>
    <w:p w14:paraId="27B03747" w14:textId="77777777" w:rsidR="001A173C" w:rsidRPr="007238E7" w:rsidRDefault="001A173C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актуальные тренды развития;</w:t>
      </w:r>
    </w:p>
    <w:p w14:paraId="2E456AC6" w14:textId="7BA92EC8" w:rsidR="001A173C" w:rsidRPr="007238E7" w:rsidRDefault="001A173C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основные конкуренты (продук</w:t>
      </w:r>
      <w:r w:rsidR="006F5D1C" w:rsidRPr="007238E7">
        <w:rPr>
          <w:i/>
          <w:lang w:val="ru-RU"/>
        </w:rPr>
        <w:t>ция</w:t>
      </w:r>
      <w:r w:rsidRPr="007238E7">
        <w:rPr>
          <w:i/>
          <w:lang w:val="ru-RU"/>
        </w:rPr>
        <w:t xml:space="preserve"> и организации);</w:t>
      </w:r>
    </w:p>
    <w:p w14:paraId="381DE873" w14:textId="77777777" w:rsidR="001A173C" w:rsidRPr="007238E7" w:rsidRDefault="001A173C" w:rsidP="00B307FE">
      <w:pPr>
        <w:pStyle w:val="Default"/>
        <w:numPr>
          <w:ilvl w:val="0"/>
          <w:numId w:val="8"/>
        </w:numPr>
        <w:tabs>
          <w:tab w:val="left" w:pos="567"/>
        </w:tabs>
        <w:spacing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>основные технологии производства аналогичной продукции;</w:t>
      </w:r>
    </w:p>
    <w:p w14:paraId="6E6B584B" w14:textId="70777535" w:rsidR="001A173C" w:rsidRPr="007238E7" w:rsidRDefault="001A173C" w:rsidP="00B307FE">
      <w:pPr>
        <w:pStyle w:val="Default"/>
        <w:numPr>
          <w:ilvl w:val="0"/>
          <w:numId w:val="8"/>
        </w:numPr>
        <w:tabs>
          <w:tab w:val="left" w:pos="567"/>
        </w:tabs>
        <w:spacing w:after="240" w:line="360" w:lineRule="auto"/>
        <w:ind w:left="0" w:firstLine="0"/>
        <w:jc w:val="both"/>
        <w:rPr>
          <w:i/>
          <w:lang w:val="ru-RU"/>
        </w:rPr>
      </w:pPr>
      <w:r w:rsidRPr="007238E7">
        <w:rPr>
          <w:i/>
          <w:lang w:val="ru-RU"/>
        </w:rPr>
        <w:t xml:space="preserve">прогноз развития конъюнктуры рынка на период до 2025 года. </w:t>
      </w:r>
    </w:p>
    <w:p w14:paraId="46C200B2" w14:textId="32760749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3.3 </w:t>
      </w:r>
      <w:r w:rsidR="001F3FCB" w:rsidRPr="007238E7">
        <w:rPr>
          <w:rFonts w:ascii="Times New Roman" w:hAnsi="Times New Roman" w:cs="Times New Roman"/>
          <w:b/>
          <w:sz w:val="24"/>
        </w:rPr>
        <w:t>Анализ конкурентной среды</w:t>
      </w:r>
      <w:bookmarkEnd w:id="27"/>
    </w:p>
    <w:p w14:paraId="2BE4851C" w14:textId="666EA0A6" w:rsidR="00450CED" w:rsidRPr="007238E7" w:rsidRDefault="00DF423B" w:rsidP="00B307FE">
      <w:pPr>
        <w:spacing w:line="360" w:lineRule="auto"/>
        <w:rPr>
          <w:rFonts w:ascii="Times New Roman" w:hAnsi="Times New Roman" w:cs="Times New Roman"/>
          <w:noProof/>
          <w:sz w:val="24"/>
          <w:lang w:eastAsia="ru-RU"/>
        </w:rPr>
      </w:pPr>
      <w:bookmarkStart w:id="28" w:name="_Toc452126424"/>
      <w:bookmarkStart w:id="29" w:name="_Toc452126983"/>
      <w:r w:rsidRPr="007238E7">
        <w:rPr>
          <w:rFonts w:ascii="Times New Roman" w:hAnsi="Times New Roman" w:cs="Times New Roman"/>
          <w:noProof/>
          <w:sz w:val="24"/>
          <w:lang w:eastAsia="ru-RU"/>
        </w:rPr>
        <w:t>Сравнение ключевых технологических параметров продукции, производимой в рамках комплексного проекта</w:t>
      </w:r>
      <w:r w:rsidR="00701D3D" w:rsidRPr="007238E7">
        <w:rPr>
          <w:rFonts w:ascii="Times New Roman" w:hAnsi="Times New Roman" w:cs="Times New Roman"/>
          <w:noProof/>
          <w:sz w:val="24"/>
          <w:lang w:eastAsia="ru-RU"/>
        </w:rPr>
        <w:t>, с ключевыми конкурентами</w:t>
      </w:r>
      <w:bookmarkStart w:id="30" w:name="_Toc452126425"/>
      <w:bookmarkStart w:id="31" w:name="_Toc452126984"/>
      <w:bookmarkEnd w:id="28"/>
      <w:bookmarkEnd w:id="29"/>
      <w:r w:rsidR="00701D3D" w:rsidRPr="007238E7">
        <w:rPr>
          <w:rFonts w:ascii="Times New Roman" w:hAnsi="Times New Roman" w:cs="Times New Roman"/>
          <w:noProof/>
          <w:sz w:val="24"/>
          <w:lang w:eastAsia="ru-RU"/>
        </w:rPr>
        <w:t>.</w:t>
      </w:r>
      <w:r w:rsidR="00450CED" w:rsidRPr="007238E7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701D3D" w:rsidRPr="007238E7">
        <w:rPr>
          <w:rFonts w:ascii="Times New Roman" w:hAnsi="Times New Roman" w:cs="Times New Roman"/>
          <w:noProof/>
          <w:sz w:val="24"/>
          <w:lang w:eastAsia="ru-RU"/>
        </w:rPr>
        <w:t>В</w:t>
      </w:r>
      <w:r w:rsidR="00450CED" w:rsidRPr="007238E7">
        <w:rPr>
          <w:rFonts w:ascii="Times New Roman" w:hAnsi="Times New Roman" w:cs="Times New Roman"/>
          <w:noProof/>
          <w:sz w:val="24"/>
          <w:lang w:eastAsia="ru-RU"/>
        </w:rPr>
        <w:t>ыводы</w:t>
      </w:r>
      <w:r w:rsidR="00701D3D" w:rsidRPr="007238E7">
        <w:rPr>
          <w:rFonts w:ascii="Times New Roman" w:hAnsi="Times New Roman" w:cs="Times New Roman"/>
          <w:noProof/>
          <w:sz w:val="24"/>
          <w:lang w:eastAsia="ru-RU"/>
        </w:rPr>
        <w:t xml:space="preserve"> об уровне </w:t>
      </w:r>
      <w:r w:rsidR="00C52E14" w:rsidRPr="007238E7">
        <w:rPr>
          <w:rFonts w:ascii="Times New Roman" w:hAnsi="Times New Roman" w:cs="Times New Roman"/>
          <w:noProof/>
          <w:sz w:val="24"/>
          <w:lang w:eastAsia="ru-RU"/>
        </w:rPr>
        <w:t>к</w:t>
      </w:r>
      <w:r w:rsidR="00701D3D" w:rsidRPr="007238E7">
        <w:rPr>
          <w:rFonts w:ascii="Times New Roman" w:hAnsi="Times New Roman" w:cs="Times New Roman"/>
          <w:noProof/>
          <w:sz w:val="24"/>
          <w:lang w:eastAsia="ru-RU"/>
        </w:rPr>
        <w:t>онкурентоспособности создаваемой продукции</w:t>
      </w:r>
      <w:r w:rsidR="00450CED" w:rsidRPr="007238E7">
        <w:rPr>
          <w:rFonts w:ascii="Times New Roman" w:hAnsi="Times New Roman" w:cs="Times New Roman"/>
          <w:noProof/>
          <w:sz w:val="24"/>
          <w:lang w:eastAsia="ru-RU"/>
        </w:rPr>
        <w:t>.</w:t>
      </w:r>
      <w:bookmarkEnd w:id="30"/>
      <w:bookmarkEnd w:id="31"/>
    </w:p>
    <w:p w14:paraId="1EDFD278" w14:textId="3F3B65DA" w:rsidR="001F3FCB" w:rsidRPr="007238E7" w:rsidRDefault="001F3FCB" w:rsidP="00B307FE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54321" w:rsidRPr="007238E7">
        <w:rPr>
          <w:rFonts w:ascii="Times New Roman" w:hAnsi="Times New Roman" w:cs="Times New Roman"/>
          <w:sz w:val="24"/>
          <w:szCs w:val="24"/>
        </w:rPr>
        <w:t>4</w:t>
      </w:r>
      <w:r w:rsidR="00D03F52" w:rsidRPr="007238E7">
        <w:rPr>
          <w:rFonts w:ascii="Times New Roman" w:hAnsi="Times New Roman" w:cs="Times New Roman"/>
          <w:sz w:val="24"/>
          <w:szCs w:val="24"/>
        </w:rPr>
        <w:t>.</w:t>
      </w:r>
      <w:r w:rsidRPr="007238E7">
        <w:rPr>
          <w:rFonts w:ascii="Times New Roman" w:hAnsi="Times New Roman" w:cs="Times New Roman"/>
          <w:sz w:val="24"/>
          <w:szCs w:val="24"/>
        </w:rPr>
        <w:t xml:space="preserve"> Анализ конкурентн</w:t>
      </w:r>
      <w:r w:rsidR="00654321" w:rsidRPr="007238E7">
        <w:rPr>
          <w:rFonts w:ascii="Times New Roman" w:hAnsi="Times New Roman" w:cs="Times New Roman"/>
          <w:sz w:val="24"/>
          <w:szCs w:val="24"/>
        </w:rPr>
        <w:t>ой</w:t>
      </w:r>
      <w:r w:rsidRPr="007238E7">
        <w:rPr>
          <w:rFonts w:ascii="Times New Roman" w:hAnsi="Times New Roman" w:cs="Times New Roman"/>
          <w:sz w:val="24"/>
          <w:szCs w:val="24"/>
        </w:rPr>
        <w:t xml:space="preserve"> продук</w:t>
      </w:r>
      <w:r w:rsidR="00654321" w:rsidRPr="007238E7">
        <w:rPr>
          <w:rFonts w:ascii="Times New Roman" w:hAnsi="Times New Roman" w:cs="Times New Roman"/>
          <w:sz w:val="24"/>
          <w:szCs w:val="24"/>
        </w:rPr>
        <w:t>ции</w:t>
      </w:r>
      <w:r w:rsidRPr="007238E7">
        <w:rPr>
          <w:rFonts w:ascii="Times New Roman" w:hAnsi="Times New Roman" w:cs="Times New Roman"/>
          <w:sz w:val="24"/>
          <w:szCs w:val="24"/>
        </w:rPr>
        <w:t xml:space="preserve"> на рынке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417"/>
        <w:gridCol w:w="1447"/>
        <w:gridCol w:w="1701"/>
        <w:gridCol w:w="1701"/>
        <w:gridCol w:w="1984"/>
      </w:tblGrid>
      <w:tr w:rsidR="00BB55C6" w:rsidRPr="007238E7" w14:paraId="7FC49051" w14:textId="77777777" w:rsidTr="002844CB">
        <w:trPr>
          <w:trHeight w:val="656"/>
        </w:trPr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0B9A036A" w14:textId="77777777" w:rsidR="00BB55C6" w:rsidRPr="007238E7" w:rsidRDefault="00BB55C6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Параметр анализа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E81A75E" w14:textId="33508CDF" w:rsidR="00BB55C6" w:rsidRPr="007238E7" w:rsidRDefault="00BB55C6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Единица измерения</w:t>
            </w: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14:paraId="3EFE7AEB" w14:textId="137A893E" w:rsidR="00BB55C6" w:rsidRPr="007238E7" w:rsidRDefault="0065432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Ваша </w:t>
            </w:r>
            <w:r w:rsidR="00BB55C6"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продук</w:t>
            </w: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ция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3BE64EF" w14:textId="4780ED24" w:rsidR="00BB55C6" w:rsidRPr="007238E7" w:rsidRDefault="001A173C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Конкурент</w:t>
            </w:r>
            <w:r w:rsidR="00BB55C6"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 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A32FD50" w14:textId="4C0E3C62" w:rsidR="00BB55C6" w:rsidRPr="007238E7" w:rsidRDefault="001A173C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Конкурент </w:t>
            </w:r>
            <w:r w:rsidR="00BB55C6"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12CD3C3" w14:textId="17CA4CA1" w:rsidR="00BB55C6" w:rsidRPr="007238E7" w:rsidRDefault="001A173C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Конкурент </w:t>
            </w:r>
            <w:r w:rsidR="00BB55C6"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N</w:t>
            </w:r>
          </w:p>
        </w:tc>
      </w:tr>
      <w:tr w:rsidR="00BB55C6" w:rsidRPr="007238E7" w14:paraId="765FC303" w14:textId="77777777" w:rsidTr="002844CB">
        <w:trPr>
          <w:trHeight w:val="484"/>
        </w:trPr>
        <w:tc>
          <w:tcPr>
            <w:tcW w:w="1531" w:type="dxa"/>
            <w:vAlign w:val="center"/>
          </w:tcPr>
          <w:p w14:paraId="32E16146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B5D7900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14:paraId="1BF79BD1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52157DA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B33FF23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4CFE3B7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B55C6" w:rsidRPr="007238E7" w14:paraId="3FAADF1A" w14:textId="77777777" w:rsidTr="002844CB">
        <w:trPr>
          <w:trHeight w:val="500"/>
        </w:trPr>
        <w:tc>
          <w:tcPr>
            <w:tcW w:w="1531" w:type="dxa"/>
            <w:vAlign w:val="center"/>
          </w:tcPr>
          <w:p w14:paraId="52C93AA2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CDB2C1A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14:paraId="4F378D5A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136A078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7B6EF37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003DFBB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B55C6" w:rsidRPr="007238E7" w14:paraId="412B9019" w14:textId="77777777" w:rsidTr="002844CB">
        <w:trPr>
          <w:trHeight w:val="500"/>
        </w:trPr>
        <w:tc>
          <w:tcPr>
            <w:tcW w:w="1531" w:type="dxa"/>
            <w:vAlign w:val="center"/>
          </w:tcPr>
          <w:p w14:paraId="40754908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E7F895A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14:paraId="2DC52C8B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04AAB3D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B97F55D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FACBF17" w14:textId="77777777" w:rsidR="001F3FCB" w:rsidRPr="007238E7" w:rsidRDefault="001F3FCB" w:rsidP="00B307F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E27CA9F" w14:textId="33D44FA4" w:rsidR="00795B23" w:rsidRPr="007238E7" w:rsidRDefault="00795B23" w:rsidP="00B307F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bookmarkStart w:id="32" w:name="_Toc434592413"/>
    </w:p>
    <w:p w14:paraId="730011E1" w14:textId="77777777" w:rsidR="00795B23" w:rsidRPr="007238E7" w:rsidRDefault="00795B23" w:rsidP="00B307F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br w:type="page"/>
      </w:r>
    </w:p>
    <w:p w14:paraId="6266049E" w14:textId="026942FE" w:rsidR="001F3FCB" w:rsidRPr="007238E7" w:rsidRDefault="001F3FCB" w:rsidP="00B307F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Раздел 4. Маркетинговый план</w:t>
      </w:r>
      <w:r w:rsidR="00654321"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комплексного</w:t>
      </w:r>
      <w:r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проекта</w:t>
      </w:r>
      <w:bookmarkEnd w:id="32"/>
    </w:p>
    <w:p w14:paraId="3C004704" w14:textId="2AA46843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bookmarkStart w:id="33" w:name="_Toc439263230"/>
      <w:bookmarkStart w:id="34" w:name="_Toc439682572"/>
      <w:bookmarkStart w:id="35" w:name="_Toc439688063"/>
      <w:bookmarkStart w:id="36" w:name="_Toc440225205"/>
      <w:bookmarkStart w:id="37" w:name="_Toc440225259"/>
      <w:bookmarkStart w:id="38" w:name="_Toc440638352"/>
      <w:bookmarkStart w:id="39" w:name="_Toc452126427"/>
      <w:bookmarkStart w:id="40" w:name="_Toc452126986"/>
      <w:bookmarkStart w:id="41" w:name="_Toc452477004"/>
      <w:bookmarkStart w:id="42" w:name="_Toc439263233"/>
      <w:bookmarkStart w:id="43" w:name="_Toc439682575"/>
      <w:bookmarkStart w:id="44" w:name="_Toc439688066"/>
      <w:bookmarkStart w:id="45" w:name="_Toc440225208"/>
      <w:bookmarkStart w:id="46" w:name="_Toc440225262"/>
      <w:bookmarkStart w:id="47" w:name="_Toc440638355"/>
      <w:bookmarkStart w:id="48" w:name="_Toc452126430"/>
      <w:bookmarkStart w:id="49" w:name="_Toc452126989"/>
      <w:bookmarkStart w:id="50" w:name="_Toc452477007"/>
      <w:bookmarkStart w:id="51" w:name="_Toc434592417"/>
      <w:bookmarkStart w:id="52" w:name="_Toc434592415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r w:rsidRPr="007238E7">
        <w:rPr>
          <w:rFonts w:ascii="Times New Roman" w:hAnsi="Times New Roman" w:cs="Times New Roman"/>
          <w:b/>
          <w:sz w:val="24"/>
        </w:rPr>
        <w:t xml:space="preserve">4.1. </w:t>
      </w:r>
      <w:r w:rsidR="001F3FCB" w:rsidRPr="007238E7">
        <w:rPr>
          <w:rFonts w:ascii="Times New Roman" w:hAnsi="Times New Roman" w:cs="Times New Roman"/>
          <w:b/>
          <w:sz w:val="24"/>
        </w:rPr>
        <w:t>Целевые потребители продук</w:t>
      </w:r>
      <w:bookmarkEnd w:id="51"/>
      <w:r w:rsidR="006F5D1C" w:rsidRPr="007238E7">
        <w:rPr>
          <w:rFonts w:ascii="Times New Roman" w:hAnsi="Times New Roman" w:cs="Times New Roman"/>
          <w:b/>
          <w:sz w:val="24"/>
        </w:rPr>
        <w:t>ции</w:t>
      </w:r>
    </w:p>
    <w:p w14:paraId="71B135AC" w14:textId="77777777" w:rsidR="001F3FCB" w:rsidRPr="007238E7" w:rsidRDefault="001F3FC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Описание целевой аудитории:</w:t>
      </w:r>
    </w:p>
    <w:p w14:paraId="366503CB" w14:textId="1FF1766D" w:rsidR="001F3FCB" w:rsidRPr="007238E7" w:rsidRDefault="001F3FC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Потребность в </w:t>
      </w:r>
      <w:r w:rsidR="00654321" w:rsidRPr="007238E7">
        <w:rPr>
          <w:rFonts w:ascii="Times New Roman" w:hAnsi="Times New Roman" w:cs="Times New Roman"/>
          <w:sz w:val="24"/>
          <w:szCs w:val="24"/>
        </w:rPr>
        <w:t xml:space="preserve">предлагаемом решении, технологии и продукции </w:t>
      </w:r>
      <w:r w:rsidRPr="007238E7">
        <w:rPr>
          <w:rFonts w:ascii="Times New Roman" w:hAnsi="Times New Roman" w:cs="Times New Roman"/>
          <w:sz w:val="24"/>
          <w:szCs w:val="24"/>
        </w:rPr>
        <w:t>(обоснование спроса):</w:t>
      </w:r>
    </w:p>
    <w:p w14:paraId="5C4F4368" w14:textId="026A039B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4.2. </w:t>
      </w:r>
      <w:r w:rsidR="001F3FCB" w:rsidRPr="007238E7">
        <w:rPr>
          <w:rFonts w:ascii="Times New Roman" w:hAnsi="Times New Roman" w:cs="Times New Roman"/>
          <w:b/>
          <w:sz w:val="24"/>
        </w:rPr>
        <w:t>Продвижение продукции и реклама</w:t>
      </w:r>
      <w:bookmarkEnd w:id="52"/>
    </w:p>
    <w:p w14:paraId="67D9E39E" w14:textId="3FE20602" w:rsidR="001F3FCB" w:rsidRPr="007238E7" w:rsidRDefault="001F3FC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Каналы (организация) сбыта</w:t>
      </w:r>
      <w:r w:rsidR="00701D3D" w:rsidRPr="007238E7">
        <w:rPr>
          <w:rFonts w:ascii="Times New Roman" w:hAnsi="Times New Roman" w:cs="Times New Roman"/>
          <w:sz w:val="24"/>
          <w:szCs w:val="24"/>
        </w:rPr>
        <w:t xml:space="preserve"> продукции</w:t>
      </w:r>
      <w:r w:rsidRPr="007238E7">
        <w:rPr>
          <w:rFonts w:ascii="Times New Roman" w:hAnsi="Times New Roman" w:cs="Times New Roman"/>
          <w:sz w:val="24"/>
          <w:szCs w:val="24"/>
        </w:rPr>
        <w:t>:</w:t>
      </w:r>
    </w:p>
    <w:p w14:paraId="2CFE0163" w14:textId="60EE2D51" w:rsidR="001F3FCB" w:rsidRPr="007238E7" w:rsidRDefault="00701D3D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М</w:t>
      </w:r>
      <w:r w:rsidR="001F3FCB" w:rsidRPr="007238E7">
        <w:rPr>
          <w:rFonts w:ascii="Times New Roman" w:hAnsi="Times New Roman" w:cs="Times New Roman"/>
          <w:sz w:val="24"/>
          <w:szCs w:val="24"/>
        </w:rPr>
        <w:t>аркетинговые мероприятия:</w:t>
      </w:r>
    </w:p>
    <w:p w14:paraId="2787F667" w14:textId="1DFA0FF0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bookmarkStart w:id="53" w:name="_Toc434592416"/>
      <w:r w:rsidRPr="007238E7">
        <w:rPr>
          <w:rFonts w:ascii="Times New Roman" w:hAnsi="Times New Roman" w:cs="Times New Roman"/>
          <w:b/>
          <w:sz w:val="24"/>
        </w:rPr>
        <w:t xml:space="preserve">4.3. </w:t>
      </w:r>
      <w:r w:rsidR="001F3FCB" w:rsidRPr="007238E7">
        <w:rPr>
          <w:rFonts w:ascii="Times New Roman" w:hAnsi="Times New Roman" w:cs="Times New Roman"/>
          <w:b/>
          <w:sz w:val="24"/>
        </w:rPr>
        <w:t>Ценообразование</w:t>
      </w:r>
      <w:bookmarkEnd w:id="53"/>
    </w:p>
    <w:p w14:paraId="423C4F90" w14:textId="7EFDBC9E" w:rsidR="005269C1" w:rsidRPr="007238E7" w:rsidRDefault="005269C1" w:rsidP="00B307FE">
      <w:pPr>
        <w:pStyle w:val="a4"/>
        <w:tabs>
          <w:tab w:val="left" w:pos="567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Структура затрат</w:t>
      </w:r>
      <w:r w:rsidR="00701D3D" w:rsidRPr="007238E7">
        <w:rPr>
          <w:rFonts w:ascii="Times New Roman" w:hAnsi="Times New Roman" w:cs="Times New Roman"/>
          <w:sz w:val="24"/>
          <w:szCs w:val="24"/>
        </w:rPr>
        <w:t xml:space="preserve"> на реализацию </w:t>
      </w:r>
      <w:r w:rsidR="0027787E" w:rsidRPr="007238E7">
        <w:rPr>
          <w:rFonts w:ascii="Times New Roman" w:hAnsi="Times New Roman" w:cs="Times New Roman"/>
          <w:sz w:val="24"/>
          <w:szCs w:val="24"/>
        </w:rPr>
        <w:t xml:space="preserve">комплексного </w:t>
      </w:r>
      <w:r w:rsidR="00701D3D" w:rsidRPr="007238E7">
        <w:rPr>
          <w:rFonts w:ascii="Times New Roman" w:hAnsi="Times New Roman" w:cs="Times New Roman"/>
          <w:sz w:val="24"/>
          <w:szCs w:val="24"/>
        </w:rPr>
        <w:t>проекта на период до 2025 года</w:t>
      </w:r>
      <w:r w:rsidRPr="007238E7">
        <w:rPr>
          <w:rFonts w:ascii="Times New Roman" w:hAnsi="Times New Roman" w:cs="Times New Roman"/>
          <w:sz w:val="24"/>
          <w:szCs w:val="24"/>
        </w:rPr>
        <w:t>:</w:t>
      </w:r>
    </w:p>
    <w:p w14:paraId="188F034F" w14:textId="77777777" w:rsidR="001F3FCB" w:rsidRPr="007238E7" w:rsidRDefault="001F3FCB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ФОТ;</w:t>
      </w:r>
    </w:p>
    <w:p w14:paraId="417EBEFF" w14:textId="1B203D6D" w:rsidR="001F3FCB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м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атериальные расходы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3672198C" w14:textId="6002F7CE" w:rsidR="001F3FCB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бщепроизводственные расходы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524AF2B0" w14:textId="56E738E7" w:rsidR="001F3FCB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а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дминистративные расходы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204D3A2F" w14:textId="3E8D9BCE" w:rsidR="001F3FCB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а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мортизация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4DBDD44C" w14:textId="670C4AE6" w:rsidR="001F3FCB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н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алоги;</w:t>
      </w:r>
    </w:p>
    <w:p w14:paraId="24F12799" w14:textId="36774EE0" w:rsidR="005269C1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к</w:t>
      </w:r>
      <w:r w:rsidR="006835E9" w:rsidRPr="007238E7">
        <w:rPr>
          <w:rFonts w:ascii="Times New Roman" w:hAnsi="Times New Roman" w:cs="Times New Roman"/>
          <w:i/>
          <w:sz w:val="24"/>
          <w:szCs w:val="24"/>
        </w:rPr>
        <w:t>оммерческие расходы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5288E396" w14:textId="52AAED3D" w:rsidR="005269C1" w:rsidRPr="007238E7" w:rsidRDefault="00701D3D" w:rsidP="00B307FE">
      <w:pPr>
        <w:pStyle w:val="a4"/>
        <w:numPr>
          <w:ilvl w:val="0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</w:t>
      </w:r>
      <w:r w:rsidR="005269C1" w:rsidRPr="007238E7">
        <w:rPr>
          <w:rFonts w:ascii="Times New Roman" w:hAnsi="Times New Roman" w:cs="Times New Roman"/>
          <w:i/>
          <w:sz w:val="24"/>
          <w:szCs w:val="24"/>
        </w:rPr>
        <w:t>рочее.</w:t>
      </w:r>
    </w:p>
    <w:p w14:paraId="0F7F2EE1" w14:textId="014C877C" w:rsidR="006835E9" w:rsidRPr="007238E7" w:rsidRDefault="006835E9" w:rsidP="00B307FE">
      <w:p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Рыночные ограничения:</w:t>
      </w:r>
    </w:p>
    <w:p w14:paraId="10F739D1" w14:textId="6EE47308" w:rsidR="005269C1" w:rsidRPr="007238E7" w:rsidRDefault="000F6390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Средняя цена </w:t>
      </w:r>
      <w:r w:rsidR="005269C1" w:rsidRPr="007238E7">
        <w:rPr>
          <w:rFonts w:ascii="Times New Roman" w:hAnsi="Times New Roman" w:cs="Times New Roman"/>
          <w:sz w:val="24"/>
          <w:szCs w:val="24"/>
        </w:rPr>
        <w:t>за 1 единицу продукции:</w:t>
      </w:r>
    </w:p>
    <w:p w14:paraId="2E8D71C9" w14:textId="64BAD3A1" w:rsidR="00795B23" w:rsidRPr="007238E7" w:rsidRDefault="00795B23" w:rsidP="00B307F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bookmarkStart w:id="54" w:name="_Toc434592418"/>
      <w:r w:rsidRPr="007238E7">
        <w:rPr>
          <w:rFonts w:ascii="Times New Roman" w:hAnsi="Times New Roman" w:cs="Times New Roman"/>
          <w:b/>
          <w:noProof/>
          <w:sz w:val="28"/>
          <w:lang w:eastAsia="ru-RU"/>
        </w:rPr>
        <w:br w:type="page"/>
      </w:r>
    </w:p>
    <w:p w14:paraId="66C9131D" w14:textId="7A3C94D9" w:rsidR="001F3FCB" w:rsidRPr="007238E7" w:rsidRDefault="00C2080D" w:rsidP="00B307F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 xml:space="preserve">Раздел </w:t>
      </w:r>
      <w:r w:rsidR="001F3FCB" w:rsidRPr="007238E7">
        <w:rPr>
          <w:rFonts w:ascii="Times New Roman" w:hAnsi="Times New Roman" w:cs="Times New Roman"/>
          <w:b/>
          <w:noProof/>
          <w:sz w:val="28"/>
          <w:lang w:eastAsia="ru-RU"/>
        </w:rPr>
        <w:t xml:space="preserve">5. Календарно-ресурсный план </w:t>
      </w:r>
      <w:r w:rsidR="00EB7259" w:rsidRPr="007238E7">
        <w:rPr>
          <w:rFonts w:ascii="Times New Roman" w:hAnsi="Times New Roman" w:cs="Times New Roman"/>
          <w:b/>
          <w:noProof/>
          <w:sz w:val="28"/>
          <w:lang w:eastAsia="ru-RU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noProof/>
          <w:sz w:val="28"/>
          <w:lang w:eastAsia="ru-RU"/>
        </w:rPr>
        <w:t>проекта</w:t>
      </w:r>
      <w:bookmarkEnd w:id="54"/>
    </w:p>
    <w:p w14:paraId="6C0CA4DC" w14:textId="6CA5627D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bookmarkStart w:id="55" w:name="_Toc440225213"/>
      <w:bookmarkStart w:id="56" w:name="_Toc440225267"/>
      <w:bookmarkStart w:id="57" w:name="_Toc440638360"/>
      <w:bookmarkStart w:id="58" w:name="_Toc452126435"/>
      <w:bookmarkStart w:id="59" w:name="_Toc452126994"/>
      <w:bookmarkStart w:id="60" w:name="_Toc452477012"/>
      <w:bookmarkEnd w:id="55"/>
      <w:bookmarkEnd w:id="56"/>
      <w:bookmarkEnd w:id="57"/>
      <w:bookmarkEnd w:id="58"/>
      <w:bookmarkEnd w:id="59"/>
      <w:bookmarkEnd w:id="60"/>
      <w:r w:rsidRPr="007238E7">
        <w:rPr>
          <w:rFonts w:ascii="Times New Roman" w:hAnsi="Times New Roman" w:cs="Times New Roman"/>
          <w:b/>
          <w:sz w:val="24"/>
        </w:rPr>
        <w:t xml:space="preserve">5.1.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Материалы, необходимые для разработки и выпуска продукции в рамках </w:t>
      </w:r>
      <w:r w:rsidR="00EB725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</w:p>
    <w:p w14:paraId="3C1D7DBD" w14:textId="50753980" w:rsidR="001F3FCB" w:rsidRPr="007238E7" w:rsidRDefault="006835E9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Доступность и возможность использования сырья, оборудования и материалов</w:t>
      </w:r>
      <w:r w:rsidR="001F3FCB" w:rsidRPr="007238E7">
        <w:rPr>
          <w:rFonts w:ascii="Times New Roman" w:hAnsi="Times New Roman" w:cs="Times New Roman"/>
          <w:sz w:val="24"/>
          <w:szCs w:val="24"/>
        </w:rPr>
        <w:t>, необходимых для разработки и выпуска</w:t>
      </w:r>
      <w:r w:rsidR="00701D3D" w:rsidRPr="007238E7">
        <w:rPr>
          <w:rFonts w:ascii="Times New Roman" w:hAnsi="Times New Roman" w:cs="Times New Roman"/>
          <w:sz w:val="24"/>
          <w:szCs w:val="24"/>
        </w:rPr>
        <w:t xml:space="preserve"> продукции</w:t>
      </w:r>
      <w:r w:rsidR="001F3FCB" w:rsidRPr="007238E7">
        <w:rPr>
          <w:rFonts w:ascii="Times New Roman" w:hAnsi="Times New Roman" w:cs="Times New Roman"/>
          <w:sz w:val="24"/>
          <w:szCs w:val="24"/>
        </w:rPr>
        <w:t>:</w:t>
      </w:r>
    </w:p>
    <w:p w14:paraId="526D9234" w14:textId="77777777" w:rsidR="001F3FCB" w:rsidRPr="007238E7" w:rsidRDefault="001F3FC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Наличие критической зависимости комплексного проекта от импорта сырья, комплектующих, программного обеспечения, лицензий и пр.:</w:t>
      </w:r>
    </w:p>
    <w:p w14:paraId="508EA6DD" w14:textId="77777777" w:rsidR="001F3FCB" w:rsidRPr="007238E7" w:rsidRDefault="001F3FC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Имеющиеся ресурсы и инфраструктура:</w:t>
      </w:r>
    </w:p>
    <w:p w14:paraId="0BA43B30" w14:textId="22472889" w:rsidR="001F3FCB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лощади</w:t>
      </w:r>
      <w:r w:rsidR="00A16084" w:rsidRPr="007238E7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>складские, производственные и прочие</w:t>
      </w:r>
      <w:r w:rsidR="00A16084" w:rsidRPr="007238E7">
        <w:rPr>
          <w:rFonts w:ascii="Times New Roman" w:hAnsi="Times New Roman" w:cs="Times New Roman"/>
          <w:i/>
          <w:sz w:val="24"/>
          <w:szCs w:val="24"/>
        </w:rPr>
        <w:t>)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367F5E2E" w14:textId="327BCC18" w:rsidR="001F3FCB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л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абораторное и аналитическое оборудование;</w:t>
      </w:r>
    </w:p>
    <w:p w14:paraId="7FE36F3F" w14:textId="1ABA9972" w:rsidR="006835E9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илотно-стендовое оборудование;</w:t>
      </w:r>
    </w:p>
    <w:p w14:paraId="490ECB57" w14:textId="4B6EF43A" w:rsidR="006835E9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р</w:t>
      </w:r>
      <w:r w:rsidR="006835E9" w:rsidRPr="007238E7">
        <w:rPr>
          <w:rFonts w:ascii="Times New Roman" w:hAnsi="Times New Roman" w:cs="Times New Roman"/>
          <w:i/>
          <w:sz w:val="24"/>
          <w:szCs w:val="24"/>
        </w:rPr>
        <w:t>есурсы, материалы и комплектующие;</w:t>
      </w:r>
    </w:p>
    <w:p w14:paraId="01D0A627" w14:textId="55198E4E" w:rsidR="000F6390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д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>ругое;</w:t>
      </w:r>
    </w:p>
    <w:p w14:paraId="45ED9AF3" w14:textId="766A89C4" w:rsidR="001F3FCB" w:rsidRPr="007238E7" w:rsidRDefault="001F3FCB" w:rsidP="00B307FE">
      <w:pPr>
        <w:tabs>
          <w:tab w:val="left" w:pos="567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>Дополнительно требуемые ресурсы</w:t>
      </w:r>
      <w:r w:rsidR="006835E9" w:rsidRPr="007238E7">
        <w:rPr>
          <w:rFonts w:ascii="Times New Roman" w:hAnsi="Times New Roman" w:cs="Times New Roman"/>
          <w:sz w:val="24"/>
          <w:szCs w:val="24"/>
        </w:rPr>
        <w:t xml:space="preserve"> и инфраструктура (с указанием источников и способов обеспечения комплексного проекта данными ресурсами и инфраструктурой)</w:t>
      </w:r>
      <w:r w:rsidRPr="007238E7">
        <w:rPr>
          <w:rFonts w:ascii="Times New Roman" w:hAnsi="Times New Roman" w:cs="Times New Roman"/>
          <w:sz w:val="24"/>
          <w:szCs w:val="24"/>
        </w:rPr>
        <w:t>:</w:t>
      </w:r>
    </w:p>
    <w:p w14:paraId="156FBC00" w14:textId="7616D83F" w:rsidR="00A16084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</w:t>
      </w:r>
      <w:r w:rsidR="00A16084" w:rsidRPr="007238E7">
        <w:rPr>
          <w:rFonts w:ascii="Times New Roman" w:hAnsi="Times New Roman" w:cs="Times New Roman"/>
          <w:i/>
          <w:sz w:val="24"/>
          <w:szCs w:val="24"/>
        </w:rPr>
        <w:t>лощади (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>складские, производственные и прочие);</w:t>
      </w:r>
    </w:p>
    <w:p w14:paraId="7A8C13A1" w14:textId="0462094F" w:rsidR="00A16084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л</w:t>
      </w:r>
      <w:r w:rsidR="00A16084" w:rsidRPr="007238E7">
        <w:rPr>
          <w:rFonts w:ascii="Times New Roman" w:hAnsi="Times New Roman" w:cs="Times New Roman"/>
          <w:i/>
          <w:sz w:val="24"/>
          <w:szCs w:val="24"/>
        </w:rPr>
        <w:t>абораторное и аналитическое оборудование;</w:t>
      </w:r>
    </w:p>
    <w:p w14:paraId="6AD9FA34" w14:textId="22BB44A1" w:rsidR="00A16084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п</w:t>
      </w:r>
      <w:r w:rsidR="00A16084" w:rsidRPr="007238E7">
        <w:rPr>
          <w:rFonts w:ascii="Times New Roman" w:hAnsi="Times New Roman" w:cs="Times New Roman"/>
          <w:i/>
          <w:sz w:val="24"/>
          <w:szCs w:val="24"/>
        </w:rPr>
        <w:t>илотно-стендовое оборудование;</w:t>
      </w:r>
    </w:p>
    <w:p w14:paraId="47607A53" w14:textId="35680F21" w:rsidR="00A16084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р</w:t>
      </w:r>
      <w:r w:rsidR="00A16084" w:rsidRPr="007238E7">
        <w:rPr>
          <w:rFonts w:ascii="Times New Roman" w:hAnsi="Times New Roman" w:cs="Times New Roman"/>
          <w:i/>
          <w:sz w:val="24"/>
          <w:szCs w:val="24"/>
        </w:rPr>
        <w:t>есурсы, материалы и комплектующие;</w:t>
      </w:r>
    </w:p>
    <w:p w14:paraId="5B41AF79" w14:textId="07E538AF" w:rsidR="00A16084" w:rsidRPr="007238E7" w:rsidRDefault="00701D3D" w:rsidP="00B307FE">
      <w:pPr>
        <w:numPr>
          <w:ilvl w:val="0"/>
          <w:numId w:val="10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д</w:t>
      </w:r>
      <w:r w:rsidR="000F6390" w:rsidRPr="007238E7">
        <w:rPr>
          <w:rFonts w:ascii="Times New Roman" w:hAnsi="Times New Roman" w:cs="Times New Roman"/>
          <w:i/>
          <w:sz w:val="24"/>
          <w:szCs w:val="24"/>
        </w:rPr>
        <w:t>ругое.</w:t>
      </w:r>
    </w:p>
    <w:p w14:paraId="04B08CE5" w14:textId="38F0440A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bookmarkStart w:id="61" w:name="_Toc440225215"/>
      <w:bookmarkStart w:id="62" w:name="_Toc440225269"/>
      <w:bookmarkStart w:id="63" w:name="_Toc440638362"/>
      <w:bookmarkStart w:id="64" w:name="_Toc452126437"/>
      <w:bookmarkStart w:id="65" w:name="_Toc452126996"/>
      <w:bookmarkStart w:id="66" w:name="_Toc452477014"/>
      <w:bookmarkEnd w:id="61"/>
      <w:bookmarkEnd w:id="62"/>
      <w:bookmarkEnd w:id="63"/>
      <w:bookmarkEnd w:id="64"/>
      <w:bookmarkEnd w:id="65"/>
      <w:bookmarkEnd w:id="66"/>
      <w:r w:rsidRPr="007238E7">
        <w:rPr>
          <w:rFonts w:ascii="Times New Roman" w:hAnsi="Times New Roman" w:cs="Times New Roman"/>
          <w:b/>
          <w:sz w:val="24"/>
        </w:rPr>
        <w:t xml:space="preserve">5.2. </w:t>
      </w:r>
      <w:r w:rsidR="001F3FCB" w:rsidRPr="007238E7">
        <w:rPr>
          <w:rFonts w:ascii="Times New Roman" w:hAnsi="Times New Roman" w:cs="Times New Roman"/>
          <w:b/>
          <w:sz w:val="24"/>
        </w:rPr>
        <w:t xml:space="preserve">Календарно-ресурсный план </w:t>
      </w:r>
      <w:r w:rsidR="004028A9" w:rsidRPr="007238E7">
        <w:rPr>
          <w:rFonts w:ascii="Times New Roman" w:hAnsi="Times New Roman" w:cs="Times New Roman"/>
          <w:b/>
          <w:sz w:val="24"/>
        </w:rPr>
        <w:t xml:space="preserve">комплексного </w:t>
      </w:r>
      <w:r w:rsidR="001F3FCB" w:rsidRPr="007238E7">
        <w:rPr>
          <w:rFonts w:ascii="Times New Roman" w:hAnsi="Times New Roman" w:cs="Times New Roman"/>
          <w:b/>
          <w:sz w:val="24"/>
        </w:rPr>
        <w:t>проекта</w:t>
      </w:r>
    </w:p>
    <w:p w14:paraId="0419DE46" w14:textId="245164EA" w:rsidR="001F3FCB" w:rsidRPr="007238E7" w:rsidRDefault="001F3FCB" w:rsidP="00B307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В календарном плане должны быть отражены </w:t>
      </w:r>
      <w:r w:rsidR="00217962" w:rsidRPr="007238E7">
        <w:rPr>
          <w:rFonts w:ascii="Times New Roman" w:hAnsi="Times New Roman" w:cs="Times New Roman"/>
          <w:sz w:val="24"/>
          <w:szCs w:val="24"/>
        </w:rPr>
        <w:t>расходы на достижение показателей по каждому из контрольных событий с указанием сроков достижения показателей.</w:t>
      </w:r>
    </w:p>
    <w:p w14:paraId="6594AF43" w14:textId="17468069" w:rsidR="001F3FCB" w:rsidRPr="007238E7" w:rsidRDefault="001F3FCB" w:rsidP="00B307FE">
      <w:pPr>
        <w:spacing w:before="240" w:line="360" w:lineRule="auto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54321" w:rsidRPr="007238E7">
        <w:rPr>
          <w:rFonts w:ascii="Times New Roman" w:hAnsi="Times New Roman" w:cs="Times New Roman"/>
          <w:sz w:val="24"/>
          <w:szCs w:val="24"/>
        </w:rPr>
        <w:t>5</w:t>
      </w:r>
      <w:r w:rsidR="00D03F52" w:rsidRPr="007238E7">
        <w:rPr>
          <w:rFonts w:ascii="Times New Roman" w:hAnsi="Times New Roman" w:cs="Times New Roman"/>
          <w:sz w:val="24"/>
          <w:szCs w:val="24"/>
        </w:rPr>
        <w:t>.</w:t>
      </w:r>
      <w:r w:rsidRPr="007238E7">
        <w:rPr>
          <w:rFonts w:ascii="Times New Roman" w:hAnsi="Times New Roman" w:cs="Times New Roman"/>
          <w:sz w:val="24"/>
          <w:szCs w:val="24"/>
        </w:rPr>
        <w:t>  Пример календарно-ресурсного плана</w:t>
      </w:r>
      <w:r w:rsidR="004028A9" w:rsidRPr="007238E7">
        <w:rPr>
          <w:rFonts w:ascii="Times New Roman" w:hAnsi="Times New Roman" w:cs="Times New Roman"/>
          <w:sz w:val="24"/>
          <w:szCs w:val="24"/>
        </w:rPr>
        <w:t xml:space="preserve"> комплексного</w:t>
      </w:r>
      <w:r w:rsidRPr="007238E7">
        <w:rPr>
          <w:rFonts w:ascii="Times New Roman" w:hAnsi="Times New Roman" w:cs="Times New Roman"/>
          <w:sz w:val="24"/>
          <w:szCs w:val="24"/>
        </w:rPr>
        <w:t xml:space="preserve"> проекта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8"/>
        <w:gridCol w:w="2632"/>
        <w:gridCol w:w="2552"/>
        <w:gridCol w:w="1304"/>
        <w:gridCol w:w="1418"/>
        <w:gridCol w:w="1559"/>
      </w:tblGrid>
      <w:tr w:rsidR="001F3FCB" w:rsidRPr="007238E7" w14:paraId="350E951B" w14:textId="77777777" w:rsidTr="002844CB">
        <w:trPr>
          <w:trHeight w:val="834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149AC6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58253F3" w14:textId="4AFC4B52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Наименование </w:t>
            </w:r>
            <w:r w:rsidR="00217962"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контрольного события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DB900F" w14:textId="46369470" w:rsidR="001F3FCB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324FD0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Дата начала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2CB986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D63727" w14:textId="317CC2DF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Стоимость, </w:t>
            </w:r>
            <w:r w:rsidR="0050549A"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тыс. </w:t>
            </w: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руб.</w:t>
            </w:r>
          </w:p>
        </w:tc>
      </w:tr>
      <w:tr w:rsidR="001F3FCB" w:rsidRPr="007238E7" w14:paraId="2673D530" w14:textId="77777777" w:rsidTr="002844CB">
        <w:trPr>
          <w:trHeight w:val="52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00A8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F5D4" w14:textId="3245E3C5" w:rsidR="001F3FCB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Проведение научно-исследовательских и опытно-конструкторских работ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781A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77AD7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4FDD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AF3E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F3FCB" w:rsidRPr="007238E7" w14:paraId="2B8EA9A5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49D173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4FA61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36074C" w14:textId="322C8DCD" w:rsidR="001F3FCB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Подготовка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архитектурных и технических решений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C2C0F5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714261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0C7919" w14:textId="77777777" w:rsidR="001F3FCB" w:rsidRPr="007238E7" w:rsidRDefault="001F3FCB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681CE7CB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DE517B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8A351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CE26C8" w14:textId="6DD1EC0D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Подготовка 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конструкторской документации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B27DA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B55F3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6CFC6E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7DB54E57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5A5BBD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7E2134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CC7C90" w14:textId="6E42A6BE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Разработка и создание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опытных образцов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D394C1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FE6DED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CC17AE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78A843ED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630011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68E2D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8933E2" w14:textId="03B51B97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Создание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3714E6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 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модерниз</w:t>
            </w:r>
            <w:r w:rsidR="003714E6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ация 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высокотехнологичных рабочих мест в</w:t>
            </w:r>
            <w:r w:rsidR="00701D3D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рамках </w:t>
            </w:r>
            <w:r w:rsidR="004028A9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комплексно</w:t>
            </w:r>
            <w:r w:rsidR="00701D3D"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го</w:t>
            </w:r>
            <w:r w:rsidR="004028A9" w:rsidRPr="007238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1D3D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982F48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5AB041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2871F3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05BE722A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A6A9" w14:textId="74BDCA32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8DF6" w14:textId="684D3614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Проведение испытаний, сертификация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1E24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03A6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D67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60EE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5DE42070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2E77B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B3AC1A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DE4EC4" w14:textId="24064107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Получение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сертификатов соответствия отраслевой и ведомственной нормативно-правовой базе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808FA5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1369A2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84AA3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03482F67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BD3EA2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188D70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F6F18E" w14:textId="05A4B9A0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Получение </w:t>
            </w:r>
            <w:r w:rsidR="00701D3D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свидетельств о государственной регистрации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701D3D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результат</w:t>
            </w: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ов</w:t>
            </w:r>
            <w:r w:rsidR="00701D3D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реализации комплексного проекта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DB5B2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5030BA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6A18D9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11296994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4F2B7C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43D5D8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F86DF" w14:textId="27DDC611" w:rsidR="00217962" w:rsidRPr="007238E7" w:rsidRDefault="003714E6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Выпуск отладочной партии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95EF33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064526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97C9E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79CB325F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1141" w14:textId="03ADB01E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D730" w14:textId="6FAEBAE0" w:rsidR="00217962" w:rsidRPr="007238E7" w:rsidRDefault="005B429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</w:t>
            </w:r>
            <w:r w:rsidR="00217962"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роизводство 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078F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B87D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6E73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FFDA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26E4588E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0903F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E9E835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7E0C0D" w14:textId="17D3858C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Выпуск 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изделий первой партии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A11D8B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760FE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50E815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2A1BA2DB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14B8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5DA0CD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E96AB" w14:textId="10208FE6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Организация серийного выпуска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16C875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14FC09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159C5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5F690B99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0E567" w14:textId="1BC833F4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D5F6F" w14:textId="3DEC7A79" w:rsidR="002534F1" w:rsidRPr="007238E7" w:rsidRDefault="002534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Создание инфраструктуры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2F5F3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22FD6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2064D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87E7C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18893A48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11BB38" w14:textId="6A7DDEAC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80D57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48CB6" w14:textId="737FF360" w:rsidR="002534F1" w:rsidRPr="007238E7" w:rsidRDefault="002534F1" w:rsidP="007238E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Разработка задания на проектирование и </w:t>
            </w: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инженерных изысканий.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06EE3F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EEAF58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C98F3F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6A625F30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22CB45" w14:textId="77777777" w:rsidR="002534F1" w:rsidRPr="007238E7" w:rsidDel="002534F1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DCDC47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FB4AD5" w14:textId="54627722" w:rsidR="002534F1" w:rsidRPr="007238E7" w:rsidRDefault="002534F1" w:rsidP="007238E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Согласование работ со службами и ведомствами.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2D2AE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091615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A0F84C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599C1306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56D93" w14:textId="77777777" w:rsidR="002534F1" w:rsidRPr="007238E7" w:rsidDel="002534F1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A995F7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EAFE6B" w14:textId="5B4DF068" w:rsidR="002534F1" w:rsidRPr="007238E7" w:rsidRDefault="002534F1" w:rsidP="007238E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Разработка проектной документации.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2F38F7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A963BA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63A420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52A37D99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8E5AAD" w14:textId="77777777" w:rsidR="002534F1" w:rsidRPr="007238E7" w:rsidDel="002534F1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3991CA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9ABE48" w14:textId="07E55CE4" w:rsidR="002534F1" w:rsidRPr="007238E7" w:rsidRDefault="002534F1" w:rsidP="007238E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Разработка рабочей документации.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82D06F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830AF7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487B00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0CBCC07C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00130E" w14:textId="77777777" w:rsidR="002534F1" w:rsidRPr="007238E7" w:rsidDel="002534F1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E7F44D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93FD3F" w14:textId="290A44A9" w:rsidR="002534F1" w:rsidRPr="007238E7" w:rsidRDefault="002534F1" w:rsidP="007238E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Получение положительного заключения на проектную и сметную документацию.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73A79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3AEC9B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93B613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5639B14F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8EE65D" w14:textId="77777777" w:rsidR="002534F1" w:rsidRPr="007238E7" w:rsidDel="002534F1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85513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54AB32" w14:textId="7DFB96EE" w:rsidR="002534F1" w:rsidRPr="007238E7" w:rsidRDefault="002534F1" w:rsidP="007238E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Разработка документов, подтверждающих соответствие построенного, реконструированного объекта капитального строительства требованиям технических регламентов, подписание лицом, осуществляющим строительство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386937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94AD5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289DC6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534F1" w:rsidRPr="007238E7" w14:paraId="6D20A3F8" w14:textId="77777777" w:rsidTr="007238E7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F4BAA5" w14:textId="77777777" w:rsidR="002534F1" w:rsidRPr="007238E7" w:rsidDel="002534F1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A9191E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35712F" w14:textId="4297818C" w:rsidR="002534F1" w:rsidRPr="007238E7" w:rsidRDefault="002534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Получение разрешения на ввод объекта в эксплуатацию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43F763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76463D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71719E" w14:textId="77777777" w:rsidR="002534F1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6D2D2E96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4402" w14:textId="46F48C03" w:rsidR="00217962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F370" w14:textId="643C12D2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Вывод продук</w:t>
            </w:r>
            <w:r w:rsidR="006F5D1C"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ции</w:t>
            </w: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на рынок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136A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8992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8B7E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385E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53692498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36FAC" w14:textId="0359369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1FD13C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AAA3AB" w14:textId="53DC6138" w:rsidR="00217962" w:rsidRPr="007238E7" w:rsidRDefault="00061690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Проведение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мероприятий по </w:t>
            </w: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продвижению продукции на рынке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55B74B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658413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889FD9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0B2F6F11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6876" w14:textId="2EAC3405" w:rsidR="00217962" w:rsidRPr="007238E7" w:rsidRDefault="002534F1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66BD" w14:textId="6CDE4E39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Организация технической и </w:t>
            </w: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сервисной поддержки эксплуатации отечественного оборудования</w:t>
            </w:r>
            <w:r w:rsidR="005B4292"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разработанного в рамках</w:t>
            </w:r>
            <w:r w:rsidR="004028A9"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комплексного</w:t>
            </w:r>
            <w:r w:rsidRPr="007238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проекта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1B6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27D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452BF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5BF4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17962" w:rsidRPr="007238E7" w14:paraId="7D9D14E6" w14:textId="77777777" w:rsidTr="002844CB">
        <w:trPr>
          <w:trHeight w:val="15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02BD26" w14:textId="365C0105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F110D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DE0D0C" w14:textId="0CA334FE" w:rsidR="00217962" w:rsidRPr="007238E7" w:rsidRDefault="00C8315C" w:rsidP="00C52E1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Организация функционирования с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лужб</w:t>
            </w:r>
            <w:r w:rsidR="00C52E14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ы</w:t>
            </w:r>
            <w:r w:rsidR="00217962" w:rsidRPr="007238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технической поддержки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A73970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533A62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F37A07" w14:textId="77777777" w:rsidR="00217962" w:rsidRPr="007238E7" w:rsidRDefault="00217962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BB55C6" w:rsidRPr="007238E7" w14:paraId="29159351" w14:textId="77777777" w:rsidTr="002844CB">
        <w:trPr>
          <w:trHeight w:val="462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42B8" w14:textId="5D34D205" w:rsidR="00BB55C6" w:rsidRPr="007238E7" w:rsidRDefault="00BB55C6" w:rsidP="00B307F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238E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85D70" w14:textId="77777777" w:rsidR="00BB55C6" w:rsidRPr="007238E7" w:rsidRDefault="00BB55C6" w:rsidP="00B307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14:paraId="3BC14731" w14:textId="42899808" w:rsidR="00795B23" w:rsidRPr="007238E7" w:rsidRDefault="00795B23" w:rsidP="00B307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9A3862" w14:textId="77777777" w:rsidR="00795B23" w:rsidRPr="007238E7" w:rsidRDefault="00795B23" w:rsidP="00B307FE">
      <w:pPr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br w:type="page"/>
      </w:r>
    </w:p>
    <w:p w14:paraId="00D5088F" w14:textId="7C3EC7B1" w:rsidR="001F3FCB" w:rsidRPr="007238E7" w:rsidRDefault="001F3FCB" w:rsidP="00B307FE">
      <w:pPr>
        <w:rPr>
          <w:rFonts w:ascii="Times New Roman" w:hAnsi="Times New Roman" w:cs="Times New Roman"/>
          <w:b/>
          <w:noProof/>
          <w:sz w:val="28"/>
          <w:lang w:eastAsia="ru-RU"/>
        </w:rPr>
      </w:pPr>
      <w:bookmarkStart w:id="67" w:name="_Toc434592419"/>
      <w:r w:rsidRPr="007238E7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 xml:space="preserve">Раздел 6. Финансовый план </w:t>
      </w:r>
      <w:r w:rsidR="004028A9" w:rsidRPr="007238E7">
        <w:rPr>
          <w:rFonts w:ascii="Times New Roman" w:hAnsi="Times New Roman" w:cs="Times New Roman"/>
          <w:b/>
          <w:noProof/>
          <w:sz w:val="28"/>
          <w:lang w:eastAsia="ru-RU"/>
        </w:rPr>
        <w:t xml:space="preserve">комплексного </w:t>
      </w:r>
      <w:r w:rsidRPr="007238E7">
        <w:rPr>
          <w:rFonts w:ascii="Times New Roman" w:hAnsi="Times New Roman" w:cs="Times New Roman"/>
          <w:b/>
          <w:noProof/>
          <w:sz w:val="28"/>
          <w:lang w:eastAsia="ru-RU"/>
        </w:rPr>
        <w:t>проекта</w:t>
      </w:r>
      <w:bookmarkEnd w:id="67"/>
    </w:p>
    <w:p w14:paraId="6BABC241" w14:textId="7D328808" w:rsidR="001F3FCB" w:rsidRPr="007238E7" w:rsidRDefault="001F3FCB" w:rsidP="00B307FE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В данном разделе представляется информация о содержании финансовой части бизнес-плана, основных этапах расчёта, а также источниках финансирования, сроках </w:t>
      </w:r>
      <w:r w:rsidR="00B91EA4" w:rsidRPr="007238E7">
        <w:rPr>
          <w:rFonts w:ascii="Times New Roman" w:hAnsi="Times New Roman" w:cs="Times New Roman"/>
          <w:sz w:val="24"/>
          <w:szCs w:val="24"/>
        </w:rPr>
        <w:t xml:space="preserve">начала </w:t>
      </w:r>
      <w:r w:rsidRPr="007238E7">
        <w:rPr>
          <w:rFonts w:ascii="Times New Roman" w:hAnsi="Times New Roman" w:cs="Times New Roman"/>
          <w:sz w:val="24"/>
          <w:szCs w:val="24"/>
        </w:rPr>
        <w:t xml:space="preserve">и объёмах продаж. </w:t>
      </w:r>
      <w:r w:rsidR="00EA6FB0" w:rsidRPr="007238E7">
        <w:rPr>
          <w:rFonts w:ascii="Times New Roman" w:hAnsi="Times New Roman" w:cs="Times New Roman"/>
          <w:sz w:val="24"/>
          <w:szCs w:val="24"/>
        </w:rPr>
        <w:t xml:space="preserve">Данные берутся из файла финансовой модели, шаблон которого предоставляется вместе с </w:t>
      </w:r>
      <w:r w:rsidR="002800AE" w:rsidRPr="007238E7">
        <w:rPr>
          <w:rFonts w:ascii="Times New Roman" w:hAnsi="Times New Roman" w:cs="Times New Roman"/>
          <w:sz w:val="24"/>
          <w:szCs w:val="24"/>
        </w:rPr>
        <w:t>к</w:t>
      </w:r>
      <w:r w:rsidR="00EA6FB0" w:rsidRPr="007238E7">
        <w:rPr>
          <w:rFonts w:ascii="Times New Roman" w:hAnsi="Times New Roman" w:cs="Times New Roman"/>
          <w:sz w:val="24"/>
          <w:szCs w:val="24"/>
        </w:rPr>
        <w:t>онкурсной документацией.</w:t>
      </w:r>
    </w:p>
    <w:p w14:paraId="7BED0E1F" w14:textId="7C47E5A9" w:rsidR="00217962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bookmarkStart w:id="68" w:name="_Toc439263240"/>
      <w:bookmarkStart w:id="69" w:name="_Toc439682582"/>
      <w:bookmarkStart w:id="70" w:name="_Toc439688073"/>
      <w:bookmarkStart w:id="71" w:name="_Toc440225221"/>
      <w:bookmarkStart w:id="72" w:name="_Toc440225275"/>
      <w:bookmarkStart w:id="73" w:name="_Toc440638368"/>
      <w:bookmarkStart w:id="74" w:name="_Toc452126443"/>
      <w:bookmarkStart w:id="75" w:name="_Toc452127002"/>
      <w:bookmarkStart w:id="76" w:name="_Toc452477020"/>
      <w:bookmarkStart w:id="77" w:name="_Toc439263245"/>
      <w:bookmarkStart w:id="78" w:name="_Toc439682587"/>
      <w:bookmarkStart w:id="79" w:name="_Toc439688078"/>
      <w:bookmarkStart w:id="80" w:name="_Toc440225226"/>
      <w:bookmarkStart w:id="81" w:name="_Toc440225280"/>
      <w:bookmarkStart w:id="82" w:name="_Toc440638373"/>
      <w:bookmarkStart w:id="83" w:name="_Toc452126448"/>
      <w:bookmarkStart w:id="84" w:name="_Toc452127007"/>
      <w:bookmarkStart w:id="85" w:name="_Toc452477025"/>
      <w:bookmarkStart w:id="86" w:name="_Toc434592420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7238E7">
        <w:rPr>
          <w:rFonts w:ascii="Times New Roman" w:hAnsi="Times New Roman" w:cs="Times New Roman"/>
          <w:b/>
          <w:sz w:val="24"/>
        </w:rPr>
        <w:t xml:space="preserve">6.1. </w:t>
      </w:r>
      <w:r w:rsidR="001F3FCB" w:rsidRPr="007238E7">
        <w:rPr>
          <w:rFonts w:ascii="Times New Roman" w:hAnsi="Times New Roman" w:cs="Times New Roman"/>
          <w:b/>
          <w:sz w:val="24"/>
        </w:rPr>
        <w:t>Допущения, используемые при анализе</w:t>
      </w:r>
      <w:bookmarkEnd w:id="86"/>
    </w:p>
    <w:p w14:paraId="3530DD46" w14:textId="33A85775" w:rsidR="00A038FC" w:rsidRPr="007238E7" w:rsidRDefault="00A038FC" w:rsidP="00B307F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7238E7">
        <w:rPr>
          <w:rFonts w:ascii="Times New Roman" w:hAnsi="Times New Roman" w:cs="Times New Roman"/>
          <w:sz w:val="24"/>
        </w:rPr>
        <w:t xml:space="preserve">При построении сценария модели </w:t>
      </w:r>
      <w:r w:rsidR="0027787E" w:rsidRPr="007238E7">
        <w:rPr>
          <w:rFonts w:ascii="Times New Roman" w:hAnsi="Times New Roman" w:cs="Times New Roman"/>
          <w:sz w:val="24"/>
        </w:rPr>
        <w:t xml:space="preserve">комплексного </w:t>
      </w:r>
      <w:r w:rsidRPr="007238E7">
        <w:rPr>
          <w:rFonts w:ascii="Times New Roman" w:hAnsi="Times New Roman" w:cs="Times New Roman"/>
          <w:sz w:val="24"/>
        </w:rPr>
        <w:t>проекта на 20</w:t>
      </w:r>
      <w:r w:rsidR="002E10D4" w:rsidRPr="007238E7">
        <w:rPr>
          <w:rFonts w:ascii="Times New Roman" w:hAnsi="Times New Roman" w:cs="Times New Roman"/>
          <w:sz w:val="24"/>
          <w:u w:val="single"/>
        </w:rPr>
        <w:t xml:space="preserve">   </w:t>
      </w:r>
      <w:r w:rsidRPr="007238E7">
        <w:rPr>
          <w:rFonts w:ascii="Times New Roman" w:hAnsi="Times New Roman" w:cs="Times New Roman"/>
          <w:sz w:val="24"/>
        </w:rPr>
        <w:t xml:space="preserve"> – 20</w:t>
      </w:r>
      <w:r w:rsidR="002E10D4" w:rsidRPr="007238E7">
        <w:rPr>
          <w:rFonts w:ascii="Times New Roman" w:hAnsi="Times New Roman" w:cs="Times New Roman"/>
          <w:sz w:val="24"/>
          <w:u w:val="single"/>
        </w:rPr>
        <w:t xml:space="preserve">   </w:t>
      </w:r>
      <w:r w:rsidRPr="007238E7">
        <w:rPr>
          <w:rFonts w:ascii="Times New Roman" w:hAnsi="Times New Roman" w:cs="Times New Roman"/>
          <w:sz w:val="24"/>
        </w:rPr>
        <w:t xml:space="preserve"> гг. были сделаны следующие ключевые предположения.</w:t>
      </w:r>
    </w:p>
    <w:p w14:paraId="4F17E91E" w14:textId="3ECC3B2D" w:rsidR="00A038FC" w:rsidRPr="007238E7" w:rsidRDefault="00B91EA4" w:rsidP="00B307FE">
      <w:pPr>
        <w:pStyle w:val="a4"/>
        <w:numPr>
          <w:ilvl w:val="1"/>
          <w:numId w:val="1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</w:rPr>
      </w:pPr>
      <w:r w:rsidRPr="007238E7">
        <w:rPr>
          <w:rFonts w:ascii="Times New Roman" w:hAnsi="Times New Roman" w:cs="Times New Roman"/>
          <w:i/>
          <w:sz w:val="24"/>
        </w:rPr>
        <w:t>с</w:t>
      </w:r>
      <w:r w:rsidR="00A038FC" w:rsidRPr="007238E7">
        <w:rPr>
          <w:rFonts w:ascii="Times New Roman" w:hAnsi="Times New Roman" w:cs="Times New Roman"/>
          <w:i/>
          <w:sz w:val="24"/>
        </w:rPr>
        <w:t>тавка дисконтирования</w:t>
      </w:r>
      <w:r w:rsidR="002E10D4" w:rsidRPr="007238E7">
        <w:rPr>
          <w:rFonts w:ascii="Times New Roman" w:hAnsi="Times New Roman" w:cs="Times New Roman"/>
          <w:i/>
          <w:sz w:val="24"/>
        </w:rPr>
        <w:t xml:space="preserve"> </w:t>
      </w:r>
      <w:r w:rsidR="00A038FC" w:rsidRPr="007238E7">
        <w:rPr>
          <w:rFonts w:ascii="Times New Roman" w:hAnsi="Times New Roman" w:cs="Times New Roman"/>
          <w:i/>
          <w:sz w:val="24"/>
        </w:rPr>
        <w:t>–</w:t>
      </w:r>
      <w:r w:rsidR="002E10D4" w:rsidRPr="007238E7">
        <w:rPr>
          <w:rFonts w:ascii="Times New Roman" w:hAnsi="Times New Roman" w:cs="Times New Roman"/>
          <w:i/>
          <w:sz w:val="24"/>
          <w:u w:val="single"/>
        </w:rPr>
        <w:t xml:space="preserve">     </w:t>
      </w:r>
      <w:r w:rsidR="00A038FC" w:rsidRPr="007238E7">
        <w:rPr>
          <w:rFonts w:ascii="Times New Roman" w:hAnsi="Times New Roman" w:cs="Times New Roman"/>
          <w:i/>
          <w:sz w:val="24"/>
        </w:rPr>
        <w:t>%</w:t>
      </w:r>
      <w:r w:rsidR="002E10D4" w:rsidRPr="007238E7">
        <w:rPr>
          <w:rFonts w:ascii="Times New Roman" w:hAnsi="Times New Roman" w:cs="Times New Roman"/>
          <w:i/>
          <w:sz w:val="24"/>
        </w:rPr>
        <w:t>;</w:t>
      </w:r>
    </w:p>
    <w:p w14:paraId="460369E1" w14:textId="3E041C33" w:rsidR="00A038FC" w:rsidRPr="007238E7" w:rsidRDefault="00B91EA4" w:rsidP="00B307FE">
      <w:pPr>
        <w:pStyle w:val="a4"/>
        <w:numPr>
          <w:ilvl w:val="0"/>
          <w:numId w:val="15"/>
        </w:numPr>
        <w:tabs>
          <w:tab w:val="left" w:pos="567"/>
        </w:tabs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ме</w:t>
      </w:r>
      <w:r w:rsidR="00A038FC" w:rsidRPr="007238E7">
        <w:rPr>
          <w:rFonts w:ascii="Times New Roman" w:hAnsi="Times New Roman" w:cs="Times New Roman"/>
          <w:i/>
          <w:sz w:val="24"/>
          <w:szCs w:val="24"/>
        </w:rPr>
        <w:t>тод и основные показатели расчета ставки дисконтирования</w:t>
      </w:r>
      <w:r w:rsidR="009859DE" w:rsidRPr="007238E7">
        <w:rPr>
          <w:rFonts w:ascii="Times New Roman" w:hAnsi="Times New Roman" w:cs="Times New Roman"/>
          <w:i/>
          <w:sz w:val="24"/>
          <w:szCs w:val="24"/>
        </w:rPr>
        <w:t>;</w:t>
      </w:r>
    </w:p>
    <w:p w14:paraId="19BB84E6" w14:textId="57379409" w:rsidR="00A038FC" w:rsidRPr="007238E7" w:rsidRDefault="00B91EA4" w:rsidP="00B307FE">
      <w:pPr>
        <w:pStyle w:val="a4"/>
        <w:numPr>
          <w:ilvl w:val="1"/>
          <w:numId w:val="1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</w:rPr>
      </w:pPr>
      <w:r w:rsidRPr="007238E7">
        <w:rPr>
          <w:rFonts w:ascii="Times New Roman" w:hAnsi="Times New Roman" w:cs="Times New Roman"/>
          <w:i/>
          <w:sz w:val="24"/>
        </w:rPr>
        <w:t>п</w:t>
      </w:r>
      <w:r w:rsidR="009859DE" w:rsidRPr="007238E7">
        <w:rPr>
          <w:rFonts w:ascii="Times New Roman" w:hAnsi="Times New Roman" w:cs="Times New Roman"/>
          <w:i/>
          <w:sz w:val="24"/>
        </w:rPr>
        <w:t xml:space="preserve">ериод амортизации </w:t>
      </w:r>
      <w:r w:rsidR="00753438" w:rsidRPr="007238E7">
        <w:rPr>
          <w:rFonts w:ascii="Times New Roman" w:hAnsi="Times New Roman" w:cs="Times New Roman"/>
          <w:i/>
          <w:sz w:val="24"/>
        </w:rPr>
        <w:t>разрабатываемой продукции</w:t>
      </w:r>
      <w:r w:rsidR="009859DE" w:rsidRPr="007238E7">
        <w:rPr>
          <w:rFonts w:ascii="Times New Roman" w:hAnsi="Times New Roman" w:cs="Times New Roman"/>
          <w:i/>
          <w:sz w:val="24"/>
        </w:rPr>
        <w:t>;</w:t>
      </w:r>
    </w:p>
    <w:p w14:paraId="49E639A1" w14:textId="0396749B" w:rsidR="00A038FC" w:rsidRPr="007238E7" w:rsidRDefault="00B91EA4" w:rsidP="00B307FE">
      <w:pPr>
        <w:pStyle w:val="a4"/>
        <w:numPr>
          <w:ilvl w:val="1"/>
          <w:numId w:val="15"/>
        </w:numPr>
        <w:spacing w:line="360" w:lineRule="auto"/>
        <w:ind w:left="567" w:hanging="567"/>
        <w:jc w:val="both"/>
        <w:rPr>
          <w:rFonts w:ascii="Times New Roman" w:hAnsi="Times New Roman" w:cs="Times New Roman"/>
          <w:i/>
          <w:sz w:val="24"/>
        </w:rPr>
      </w:pPr>
      <w:r w:rsidRPr="007238E7">
        <w:rPr>
          <w:rFonts w:ascii="Times New Roman" w:hAnsi="Times New Roman" w:cs="Times New Roman"/>
          <w:i/>
          <w:sz w:val="24"/>
        </w:rPr>
        <w:t>п</w:t>
      </w:r>
      <w:r w:rsidR="00A038FC" w:rsidRPr="007238E7">
        <w:rPr>
          <w:rFonts w:ascii="Times New Roman" w:hAnsi="Times New Roman" w:cs="Times New Roman"/>
          <w:i/>
          <w:sz w:val="24"/>
        </w:rPr>
        <w:t>рочее</w:t>
      </w:r>
      <w:r w:rsidR="009859DE" w:rsidRPr="007238E7">
        <w:rPr>
          <w:rFonts w:ascii="Times New Roman" w:hAnsi="Times New Roman" w:cs="Times New Roman"/>
          <w:i/>
          <w:sz w:val="24"/>
        </w:rPr>
        <w:t>.</w:t>
      </w:r>
    </w:p>
    <w:p w14:paraId="549263B8" w14:textId="6D4282B9" w:rsidR="001F3FCB" w:rsidRPr="007238E7" w:rsidRDefault="00C2080D" w:rsidP="00B307FE">
      <w:pPr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6.2. </w:t>
      </w:r>
      <w:r w:rsidR="00217962" w:rsidRPr="007238E7">
        <w:rPr>
          <w:rFonts w:ascii="Times New Roman" w:hAnsi="Times New Roman" w:cs="Times New Roman"/>
          <w:b/>
          <w:sz w:val="24"/>
        </w:rPr>
        <w:t>Прогноз общего объема производства и объема продаж</w:t>
      </w:r>
    </w:p>
    <w:p w14:paraId="0DB6298D" w14:textId="0A36F504" w:rsidR="00217962" w:rsidRPr="007238E7" w:rsidRDefault="00B91EA4" w:rsidP="00B307FE">
      <w:pPr>
        <w:pStyle w:val="a4"/>
        <w:numPr>
          <w:ilvl w:val="0"/>
          <w:numId w:val="12"/>
        </w:numPr>
        <w:spacing w:before="240"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бъем производства продукции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ед.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372D3D4B" w14:textId="79624276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в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ыход годных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475F6920" w14:textId="41DFC2DD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ебестоим</w:t>
      </w:r>
      <w:r w:rsidR="00AA0E43" w:rsidRPr="007238E7">
        <w:rPr>
          <w:rFonts w:ascii="Times New Roman" w:hAnsi="Times New Roman" w:cs="Times New Roman"/>
          <w:i/>
          <w:sz w:val="24"/>
          <w:szCs w:val="24"/>
        </w:rPr>
        <w:t>ость производства 1 ед. продукции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66DFDC08" w14:textId="4D86C6BD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бъем затрат на производство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25421A13" w14:textId="2FB62580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ц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ена за единицу продукции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63AE3424" w14:textId="3E2773F9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бъем продаж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ед./ 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502AC181" w14:textId="265CDA14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в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ыручка от выпуска продукции (без НДС)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5CC41074" w14:textId="1A77ACC7" w:rsidR="00217962" w:rsidRPr="007238E7" w:rsidRDefault="00B91EA4" w:rsidP="00B307FE">
      <w:pPr>
        <w:pStyle w:val="a4"/>
        <w:numPr>
          <w:ilvl w:val="0"/>
          <w:numId w:val="12"/>
        </w:numPr>
        <w:spacing w:line="360" w:lineRule="auto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в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ыручка от выпуска продукции (с НДС)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51CE6040" w14:textId="4C74A741" w:rsidR="00217962" w:rsidRPr="007238E7" w:rsidRDefault="00C2080D" w:rsidP="00B307FE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7238E7">
        <w:rPr>
          <w:rFonts w:ascii="Times New Roman" w:hAnsi="Times New Roman" w:cs="Times New Roman"/>
          <w:b/>
          <w:sz w:val="24"/>
        </w:rPr>
        <w:t xml:space="preserve">6.3. </w:t>
      </w:r>
      <w:r w:rsidR="00217962" w:rsidRPr="007238E7">
        <w:rPr>
          <w:rFonts w:ascii="Times New Roman" w:hAnsi="Times New Roman" w:cs="Times New Roman"/>
          <w:b/>
          <w:sz w:val="24"/>
        </w:rPr>
        <w:t>Показатели финансовой и социально-экономической эффективности комплексного проекта на конец реализации комплексного проекта</w:t>
      </w:r>
    </w:p>
    <w:p w14:paraId="625B8F69" w14:textId="5C2FFB2B" w:rsidR="00767FF0" w:rsidRPr="007238E7" w:rsidRDefault="00767FF0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 xml:space="preserve">объем инвестиций в </w:t>
      </w:r>
      <w:r w:rsidR="0027787E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комплексный </w:t>
      </w:r>
      <w:r w:rsidRPr="007238E7">
        <w:rPr>
          <w:rFonts w:ascii="Times New Roman" w:hAnsi="Times New Roman" w:cs="Times New Roman"/>
          <w:i/>
          <w:sz w:val="24"/>
          <w:szCs w:val="24"/>
        </w:rPr>
        <w:t>проект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7F5D4372" w14:textId="37C38E64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 xml:space="preserve">рок окупаемости </w:t>
      </w:r>
      <w:r w:rsidR="0027787E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комплексного 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проекта (дисконтированный), лет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37F1766F" w14:textId="15064E5B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 xml:space="preserve">бъем производства и реализации импортозамещающей </w:t>
      </w:r>
      <w:r w:rsidR="00FA2356" w:rsidRPr="007238E7">
        <w:rPr>
          <w:rFonts w:ascii="Times New Roman" w:hAnsi="Times New Roman" w:cs="Times New Roman"/>
          <w:i/>
          <w:sz w:val="24"/>
          <w:szCs w:val="24"/>
        </w:rPr>
        <w:t xml:space="preserve">или инновационной 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продукции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руб./ед.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45594A47" w14:textId="643A7023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ч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 xml:space="preserve">истая приведенная стоимость </w:t>
      </w:r>
      <w:r w:rsidR="0027787E" w:rsidRPr="007238E7">
        <w:rPr>
          <w:rFonts w:ascii="Times New Roman" w:hAnsi="Times New Roman" w:cs="Times New Roman"/>
          <w:i/>
          <w:sz w:val="24"/>
          <w:szCs w:val="24"/>
        </w:rPr>
        <w:t xml:space="preserve">комплексного 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проекта (NPV)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тыс. руб.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0D836A5A" w14:textId="39664B2D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в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нутренняя норма доходности (IRR)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0593A909" w14:textId="245EDA30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с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редневзвешенная стоимость капитала (WACC)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0CC86370" w14:textId="65E518EF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р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ентабельность на собственный капитал (ROE)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7E9B76C2" w14:textId="30D7DB43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lastRenderedPageBreak/>
        <w:t>д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оходность на заемный капитал</w:t>
      </w:r>
      <w:r w:rsidR="00C47494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2D27DDB9" w14:textId="0CD5C559" w:rsidR="001F3FCB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д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оля затрат в смете комплексного проекта, приходящаяся на закупку продукции и услуг из стран, не входящих в ЕАЭС</w:t>
      </w:r>
      <w:r w:rsidR="0026780E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1F3FCB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193BD045" w14:textId="78FA69AC" w:rsidR="00217962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к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оличество вновь созданных и модернизированных рабочих мест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ед.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68376CBB" w14:textId="34D8B73D" w:rsidR="00217962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к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оличество полученных патентов и (или) секретов производства (ноу-хау)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ед.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37DABA89" w14:textId="76043BBB" w:rsidR="00217962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о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бъем экспорта продукции</w:t>
      </w:r>
      <w:r w:rsidR="00B652D9" w:rsidRPr="007238E7">
        <w:rPr>
          <w:rFonts w:ascii="Times New Roman" w:hAnsi="Times New Roman" w:cs="Times New Roman"/>
          <w:i/>
          <w:sz w:val="24"/>
          <w:szCs w:val="24"/>
        </w:rPr>
        <w:t>, тыс. долл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.</w:t>
      </w:r>
      <w:r w:rsidR="00B652D9" w:rsidRPr="007238E7">
        <w:rPr>
          <w:rFonts w:ascii="Times New Roman" w:hAnsi="Times New Roman" w:cs="Times New Roman"/>
          <w:i/>
          <w:sz w:val="24"/>
          <w:szCs w:val="24"/>
        </w:rPr>
        <w:t xml:space="preserve"> США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/ ед.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3DD568E2" w14:textId="63D9B974" w:rsidR="00217962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б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юджетная эффективность</w:t>
      </w:r>
      <w:r w:rsidR="00EB1F5C" w:rsidRPr="007238E7">
        <w:rPr>
          <w:rFonts w:ascii="Times New Roman" w:hAnsi="Times New Roman" w:cs="Times New Roman"/>
          <w:i/>
          <w:sz w:val="24"/>
          <w:szCs w:val="24"/>
        </w:rPr>
        <w:t xml:space="preserve"> федерального бюджета без учета социальных взносов, 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тыс. руб.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:</w:t>
      </w:r>
    </w:p>
    <w:p w14:paraId="3A2CCC0A" w14:textId="4A0C08BF" w:rsidR="00EB1F5C" w:rsidRPr="007238E7" w:rsidRDefault="00EB1F5C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бюджетная эффективность без учета социальных взносов, тыс. руб.</w:t>
      </w:r>
    </w:p>
    <w:p w14:paraId="42DCCA15" w14:textId="0D7BCCDE" w:rsidR="00EB1F5C" w:rsidRPr="007238E7" w:rsidRDefault="00EB1F5C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 xml:space="preserve">бюджетная эффективность федерального бюджета с учетом социальных взносов, </w:t>
      </w:r>
      <w:r w:rsidRPr="007238E7">
        <w:rPr>
          <w:rFonts w:ascii="Times New Roman" w:hAnsi="Times New Roman" w:cs="Times New Roman"/>
          <w:i/>
          <w:sz w:val="24"/>
          <w:szCs w:val="24"/>
        </w:rPr>
        <w:br/>
        <w:t>тыс. руб.:</w:t>
      </w:r>
    </w:p>
    <w:p w14:paraId="66EA85C0" w14:textId="1B74706B" w:rsidR="00217962" w:rsidRPr="007238E7" w:rsidRDefault="00B91EA4" w:rsidP="00B307FE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709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8E7">
        <w:rPr>
          <w:rFonts w:ascii="Times New Roman" w:hAnsi="Times New Roman" w:cs="Times New Roman"/>
          <w:i/>
          <w:sz w:val="24"/>
          <w:szCs w:val="24"/>
        </w:rPr>
        <w:t>к</w:t>
      </w:r>
      <w:r w:rsidR="00217962" w:rsidRPr="007238E7">
        <w:rPr>
          <w:rFonts w:ascii="Times New Roman" w:hAnsi="Times New Roman" w:cs="Times New Roman"/>
          <w:i/>
          <w:sz w:val="24"/>
          <w:szCs w:val="24"/>
        </w:rPr>
        <w:t>оэф</w:t>
      </w:r>
      <w:r w:rsidR="0026007B" w:rsidRPr="007238E7">
        <w:rPr>
          <w:rFonts w:ascii="Times New Roman" w:hAnsi="Times New Roman" w:cs="Times New Roman"/>
          <w:i/>
          <w:sz w:val="24"/>
          <w:szCs w:val="24"/>
        </w:rPr>
        <w:t>фициент</w:t>
      </w:r>
      <w:r w:rsidR="00B652D9" w:rsidRPr="007238E7">
        <w:rPr>
          <w:rFonts w:ascii="Times New Roman" w:hAnsi="Times New Roman" w:cs="Times New Roman"/>
          <w:i/>
          <w:sz w:val="24"/>
          <w:szCs w:val="24"/>
        </w:rPr>
        <w:t>ы</w:t>
      </w:r>
      <w:r w:rsidR="0026007B" w:rsidRPr="007238E7">
        <w:rPr>
          <w:rFonts w:ascii="Times New Roman" w:hAnsi="Times New Roman" w:cs="Times New Roman"/>
          <w:i/>
          <w:sz w:val="24"/>
          <w:szCs w:val="24"/>
        </w:rPr>
        <w:t xml:space="preserve"> бюджетной эффективности</w:t>
      </w:r>
      <w:r w:rsidR="00F573D7" w:rsidRPr="007238E7">
        <w:rPr>
          <w:rFonts w:ascii="Times New Roman" w:hAnsi="Times New Roman" w:cs="Times New Roman"/>
          <w:i/>
          <w:sz w:val="24"/>
          <w:szCs w:val="24"/>
        </w:rPr>
        <w:t>, %</w:t>
      </w:r>
      <w:r w:rsidR="0026007B" w:rsidRPr="007238E7">
        <w:rPr>
          <w:rFonts w:ascii="Times New Roman" w:hAnsi="Times New Roman" w:cs="Times New Roman"/>
          <w:i/>
          <w:sz w:val="24"/>
          <w:szCs w:val="24"/>
        </w:rPr>
        <w:t>.</w:t>
      </w:r>
    </w:p>
    <w:p w14:paraId="6D71D5C0" w14:textId="77777777" w:rsidR="001F3FCB" w:rsidRPr="007238E7" w:rsidRDefault="001F3FCB" w:rsidP="00B307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D1745" w14:textId="1B125C09" w:rsidR="004028A9" w:rsidRPr="007238E7" w:rsidRDefault="004028A9" w:rsidP="00B307FE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4028A9" w:rsidRPr="007238E7" w:rsidSect="0019102F">
          <w:footerReference w:type="default" r:id="rId8"/>
          <w:footerReference w:type="first" r:id="rId9"/>
          <w:pgSz w:w="11907" w:h="16839" w:code="9"/>
          <w:pgMar w:top="1134" w:right="850" w:bottom="1276" w:left="1276" w:header="720" w:footer="720" w:gutter="0"/>
          <w:cols w:space="720"/>
          <w:noEndnote/>
          <w:titlePg/>
          <w:docGrid w:linePitch="299"/>
        </w:sectPr>
      </w:pPr>
      <w:bookmarkStart w:id="87" w:name="_Toc434592427"/>
    </w:p>
    <w:p w14:paraId="203F02DE" w14:textId="1F8BD252" w:rsidR="004028A9" w:rsidRPr="007238E7" w:rsidRDefault="00400EAD" w:rsidP="00B307F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Раздел </w:t>
      </w:r>
      <w:r w:rsidR="004028A9" w:rsidRPr="007238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7. Анализ рисков комплексного проекта</w:t>
      </w:r>
    </w:p>
    <w:p w14:paraId="2C5DB3ED" w14:textId="3E71DA66" w:rsidR="004028A9" w:rsidRPr="007238E7" w:rsidRDefault="004028A9" w:rsidP="00B307FE">
      <w:pPr>
        <w:spacing w:line="360" w:lineRule="auto"/>
        <w:ind w:right="-313"/>
        <w:jc w:val="right"/>
        <w:rPr>
          <w:rFonts w:ascii="Times New Roman" w:hAnsi="Times New Roman" w:cs="Times New Roman"/>
          <w:sz w:val="24"/>
          <w:szCs w:val="24"/>
        </w:rPr>
      </w:pPr>
      <w:r w:rsidRPr="007238E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95B23" w:rsidRPr="007238E7">
        <w:rPr>
          <w:rFonts w:ascii="Times New Roman" w:hAnsi="Times New Roman" w:cs="Times New Roman"/>
          <w:sz w:val="24"/>
          <w:szCs w:val="24"/>
        </w:rPr>
        <w:t>6</w:t>
      </w:r>
      <w:r w:rsidR="00D03F52" w:rsidRPr="007238E7">
        <w:rPr>
          <w:rFonts w:ascii="Times New Roman" w:hAnsi="Times New Roman" w:cs="Times New Roman"/>
          <w:sz w:val="24"/>
          <w:szCs w:val="24"/>
        </w:rPr>
        <w:t>.</w:t>
      </w:r>
      <w:r w:rsidRPr="007238E7">
        <w:rPr>
          <w:rFonts w:ascii="Times New Roman" w:hAnsi="Times New Roman" w:cs="Times New Roman"/>
          <w:sz w:val="24"/>
          <w:szCs w:val="24"/>
        </w:rPr>
        <w:t xml:space="preserve"> Идентификация рисков</w:t>
      </w:r>
    </w:p>
    <w:tbl>
      <w:tblPr>
        <w:tblW w:w="152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2552"/>
        <w:gridCol w:w="2268"/>
        <w:gridCol w:w="2126"/>
        <w:gridCol w:w="2126"/>
        <w:gridCol w:w="3119"/>
      </w:tblGrid>
      <w:tr w:rsidR="004028A9" w:rsidRPr="007238E7" w14:paraId="3645713A" w14:textId="77777777" w:rsidTr="000A4050">
        <w:trPr>
          <w:trHeight w:val="196"/>
        </w:trPr>
        <w:tc>
          <w:tcPr>
            <w:tcW w:w="5642" w:type="dxa"/>
            <w:gridSpan w:val="2"/>
            <w:shd w:val="clear" w:color="auto" w:fill="D9D9D9" w:themeFill="background1" w:themeFillShade="D9"/>
            <w:vAlign w:val="center"/>
          </w:tcPr>
          <w:p w14:paraId="21CC443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Идентификация риска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3460F560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Вероятность возникновения (высокая, средняя, низкая)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06B23B18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Степень влияния (высокая, средняя, низкая)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7E91CBAD" w14:textId="1692C689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Возможный ущерб (оценка), млн</w:t>
            </w:r>
            <w:r w:rsidR="00157E6A"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</w:tc>
        <w:tc>
          <w:tcPr>
            <w:tcW w:w="3119" w:type="dxa"/>
            <w:vMerge w:val="restart"/>
            <w:shd w:val="clear" w:color="auto" w:fill="D9D9D9" w:themeFill="background1" w:themeFillShade="D9"/>
            <w:vAlign w:val="center"/>
          </w:tcPr>
          <w:p w14:paraId="3A3FA263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борьбе с рисками</w:t>
            </w:r>
          </w:p>
        </w:tc>
      </w:tr>
      <w:tr w:rsidR="004028A9" w:rsidRPr="007238E7" w14:paraId="7C157E86" w14:textId="77777777" w:rsidTr="000A4050">
        <w:trPr>
          <w:trHeight w:val="392"/>
        </w:trPr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21159FEE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риска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A5297A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b/>
                <w:sz w:val="24"/>
                <w:szCs w:val="24"/>
              </w:rPr>
              <w:t>Причина возникновения</w:t>
            </w:r>
          </w:p>
        </w:tc>
        <w:tc>
          <w:tcPr>
            <w:tcW w:w="2268" w:type="dxa"/>
            <w:vMerge/>
            <w:shd w:val="clear" w:color="auto" w:fill="5D9BD5"/>
            <w:vAlign w:val="center"/>
          </w:tcPr>
          <w:p w14:paraId="3C351A1E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5D9BD5"/>
            <w:vAlign w:val="center"/>
          </w:tcPr>
          <w:p w14:paraId="5C37C0D8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5D9BD5"/>
            <w:vAlign w:val="center"/>
          </w:tcPr>
          <w:p w14:paraId="61EE1767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Merge/>
            <w:shd w:val="clear" w:color="auto" w:fill="5D9BD5"/>
            <w:vAlign w:val="center"/>
          </w:tcPr>
          <w:p w14:paraId="0604AAB4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20648137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5FA3D14A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Технологические риски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AA0F267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B80302E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FC561F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24B9040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37E9D386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2988BE6F" w14:textId="77777777" w:rsidTr="000A4050">
        <w:trPr>
          <w:trHeight w:val="367"/>
        </w:trPr>
        <w:tc>
          <w:tcPr>
            <w:tcW w:w="3090" w:type="dxa"/>
            <w:shd w:val="clear" w:color="auto" w:fill="FFFFFF" w:themeFill="background1"/>
            <w:vAlign w:val="center"/>
          </w:tcPr>
          <w:p w14:paraId="4ABDE409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1E20AED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7CA2840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176E65B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970195B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5C89B244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3513E32D" w14:textId="77777777" w:rsidTr="000A4050">
        <w:trPr>
          <w:trHeight w:val="231"/>
        </w:trPr>
        <w:tc>
          <w:tcPr>
            <w:tcW w:w="3090" w:type="dxa"/>
            <w:shd w:val="clear" w:color="auto" w:fill="FFFFFF" w:themeFill="background1"/>
            <w:vAlign w:val="center"/>
          </w:tcPr>
          <w:p w14:paraId="7DFE7918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6788694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8CFB527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3658DC1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9FC173A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5713FE69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5554D5B2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56FF17CD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Финансовые риски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341073D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0BF7AFD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CDE0EDC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DECC45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3F3452AF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05EB7A2D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3296EA80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2AF0C5C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07A19C8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73C113C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66DDCC5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6FBB77AF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59478D59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35BABEBB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833D01E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6C3F3FA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67398EF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BBEDDDF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34526DB5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675B73A9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29066BF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Экономические риски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667E9DE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B83EA61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EC3411C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3A5C005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08C42210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0355B8F7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3A710EE9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E55C56E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B83DD0F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CC468F4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5FB570B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56472B51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5DA2B088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0AA59CD9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E7EDE64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4266697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03A748A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D95A921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1186060C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7B21CB30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455B37C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Социальные риски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776EBF6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8471815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A739DB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07574C1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250CE7B5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6FE71BD9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5A7CF8BB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75F075D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3AA1DB3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0424E99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ACDECA4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28FC3E19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7238E7" w14:paraId="5F541BD3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10243AB6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8ED1ABA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B273DC5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B796D22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C5C7E88" w14:textId="77777777" w:rsidR="004028A9" w:rsidRPr="007238E7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536EDE54" w14:textId="77777777" w:rsidR="004028A9" w:rsidRPr="007238E7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8457FB" w14:paraId="46B46742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38BC494A" w14:textId="77777777" w:rsidR="004028A9" w:rsidRPr="00F80022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8E7">
              <w:rPr>
                <w:rFonts w:ascii="Times New Roman" w:hAnsi="Times New Roman" w:cs="Times New Roman"/>
                <w:i/>
                <w:sz w:val="24"/>
                <w:szCs w:val="24"/>
              </w:rPr>
              <w:t>Политические риски</w:t>
            </w:r>
            <w:bookmarkStart w:id="88" w:name="_GoBack"/>
            <w:bookmarkEnd w:id="88"/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A547B58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60CA22F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DB695EE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0A28F6C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0764F269" w14:textId="77777777" w:rsidR="004028A9" w:rsidRPr="008457FB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28A9" w:rsidRPr="008457FB" w14:paraId="72088873" w14:textId="77777777" w:rsidTr="000A4050">
        <w:trPr>
          <w:trHeight w:val="392"/>
        </w:trPr>
        <w:tc>
          <w:tcPr>
            <w:tcW w:w="3090" w:type="dxa"/>
            <w:shd w:val="clear" w:color="auto" w:fill="FFFFFF" w:themeFill="background1"/>
            <w:vAlign w:val="center"/>
          </w:tcPr>
          <w:p w14:paraId="11EA22E6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E4995D0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805389C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B598FAB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E9422E" w14:textId="77777777" w:rsidR="004028A9" w:rsidRPr="00157E6A" w:rsidRDefault="004028A9" w:rsidP="00B307F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609C94E2" w14:textId="77777777" w:rsidR="004028A9" w:rsidRPr="008457FB" w:rsidRDefault="004028A9" w:rsidP="00B307FE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bookmarkEnd w:id="87"/>
    </w:tbl>
    <w:p w14:paraId="41BFFFE6" w14:textId="73361621" w:rsidR="00CF79D1" w:rsidRPr="008457FB" w:rsidRDefault="00CF79D1" w:rsidP="00B307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977C2F" w14:textId="77777777" w:rsidR="0019102F" w:rsidRPr="008457FB" w:rsidRDefault="0019102F" w:rsidP="00B307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9102F" w:rsidRPr="008457FB" w:rsidSect="00D51560">
      <w:pgSz w:w="16839" w:h="11907" w:orient="landscape" w:code="9"/>
      <w:pgMar w:top="1134" w:right="1276" w:bottom="567" w:left="709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5173C6" w14:textId="77777777" w:rsidR="00247362" w:rsidRDefault="00247362" w:rsidP="004028A9">
      <w:pPr>
        <w:spacing w:after="0" w:line="240" w:lineRule="auto"/>
      </w:pPr>
      <w:r>
        <w:separator/>
      </w:r>
    </w:p>
  </w:endnote>
  <w:endnote w:type="continuationSeparator" w:id="0">
    <w:p w14:paraId="5B70CDFE" w14:textId="77777777" w:rsidR="00247362" w:rsidRDefault="00247362" w:rsidP="00402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2013130955"/>
      <w:docPartObj>
        <w:docPartGallery w:val="Page Numbers (Bottom of Page)"/>
        <w:docPartUnique/>
      </w:docPartObj>
    </w:sdtPr>
    <w:sdtEndPr/>
    <w:sdtContent>
      <w:p w14:paraId="123F1398" w14:textId="4BA8675D" w:rsidR="00EF6F2C" w:rsidRPr="004028A9" w:rsidRDefault="00EF6F2C">
        <w:pPr>
          <w:pStyle w:val="af"/>
          <w:jc w:val="right"/>
          <w:rPr>
            <w:rFonts w:ascii="Times New Roman" w:hAnsi="Times New Roman" w:cs="Times New Roman"/>
          </w:rPr>
        </w:pPr>
        <w:r w:rsidRPr="004028A9">
          <w:rPr>
            <w:rFonts w:ascii="Times New Roman" w:hAnsi="Times New Roman" w:cs="Times New Roman"/>
          </w:rPr>
          <w:fldChar w:fldCharType="begin"/>
        </w:r>
        <w:r w:rsidRPr="004028A9">
          <w:rPr>
            <w:rFonts w:ascii="Times New Roman" w:hAnsi="Times New Roman" w:cs="Times New Roman"/>
          </w:rPr>
          <w:instrText>PAGE   \* MERGEFORMAT</w:instrText>
        </w:r>
        <w:r w:rsidRPr="004028A9">
          <w:rPr>
            <w:rFonts w:ascii="Times New Roman" w:hAnsi="Times New Roman" w:cs="Times New Roman"/>
          </w:rPr>
          <w:fldChar w:fldCharType="separate"/>
        </w:r>
        <w:r w:rsidR="007238E7">
          <w:rPr>
            <w:rFonts w:ascii="Times New Roman" w:hAnsi="Times New Roman" w:cs="Times New Roman"/>
            <w:noProof/>
          </w:rPr>
          <w:t>2</w:t>
        </w:r>
        <w:r w:rsidRPr="004028A9">
          <w:rPr>
            <w:rFonts w:ascii="Times New Roman" w:hAnsi="Times New Roman" w:cs="Times New Roman"/>
          </w:rPr>
          <w:fldChar w:fldCharType="end"/>
        </w:r>
      </w:p>
    </w:sdtContent>
  </w:sdt>
  <w:p w14:paraId="420B505A" w14:textId="77777777" w:rsidR="00EF6F2C" w:rsidRPr="004028A9" w:rsidRDefault="00EF6F2C">
    <w:pPr>
      <w:pStyle w:val="af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6819A" w14:textId="0FC35B6E" w:rsidR="00EF6F2C" w:rsidRPr="00085806" w:rsidRDefault="00EF6F2C" w:rsidP="00085806">
    <w:pPr>
      <w:pStyle w:val="af"/>
      <w:jc w:val="righ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7AC24" w14:textId="77777777" w:rsidR="00247362" w:rsidRDefault="00247362" w:rsidP="004028A9">
      <w:pPr>
        <w:spacing w:after="0" w:line="240" w:lineRule="auto"/>
      </w:pPr>
      <w:r>
        <w:separator/>
      </w:r>
    </w:p>
  </w:footnote>
  <w:footnote w:type="continuationSeparator" w:id="0">
    <w:p w14:paraId="0B86F651" w14:textId="77777777" w:rsidR="00247362" w:rsidRDefault="00247362" w:rsidP="004028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E3C84"/>
    <w:multiLevelType w:val="hybridMultilevel"/>
    <w:tmpl w:val="B75E02C8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52344"/>
    <w:multiLevelType w:val="multilevel"/>
    <w:tmpl w:val="4A226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DB4AC5"/>
    <w:multiLevelType w:val="multilevel"/>
    <w:tmpl w:val="1B828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504C3A"/>
    <w:multiLevelType w:val="multilevel"/>
    <w:tmpl w:val="032C1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0B7FA8"/>
    <w:multiLevelType w:val="hybridMultilevel"/>
    <w:tmpl w:val="42EEFE84"/>
    <w:lvl w:ilvl="0" w:tplc="CC1E3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C7857"/>
    <w:multiLevelType w:val="hybridMultilevel"/>
    <w:tmpl w:val="0240B8FE"/>
    <w:lvl w:ilvl="0" w:tplc="4AB0D3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147AC"/>
    <w:multiLevelType w:val="hybridMultilevel"/>
    <w:tmpl w:val="B740A8B8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F4F38"/>
    <w:multiLevelType w:val="hybridMultilevel"/>
    <w:tmpl w:val="C0701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A4359"/>
    <w:multiLevelType w:val="hybridMultilevel"/>
    <w:tmpl w:val="BC6647B6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B0567"/>
    <w:multiLevelType w:val="hybridMultilevel"/>
    <w:tmpl w:val="CA386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E2B7D"/>
    <w:multiLevelType w:val="hybridMultilevel"/>
    <w:tmpl w:val="5F20C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6425DE">
      <w:numFmt w:val="bullet"/>
      <w:lvlText w:val="·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0D06BD"/>
    <w:multiLevelType w:val="hybridMultilevel"/>
    <w:tmpl w:val="F702C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9215C"/>
    <w:multiLevelType w:val="hybridMultilevel"/>
    <w:tmpl w:val="FA902FB4"/>
    <w:lvl w:ilvl="0" w:tplc="D9E00346">
      <w:numFmt w:val="bullet"/>
      <w:lvlText w:val="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AF33344"/>
    <w:multiLevelType w:val="hybridMultilevel"/>
    <w:tmpl w:val="D70A21AC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BE62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DC0346C"/>
    <w:multiLevelType w:val="hybridMultilevel"/>
    <w:tmpl w:val="7C86B19E"/>
    <w:lvl w:ilvl="0" w:tplc="D9E00346">
      <w:numFmt w:val="bullet"/>
      <w:lvlText w:val=""/>
      <w:lvlJc w:val="left"/>
      <w:pPr>
        <w:ind w:left="475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F4918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1E835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F6F162A"/>
    <w:multiLevelType w:val="hybridMultilevel"/>
    <w:tmpl w:val="17466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A6CA7"/>
    <w:multiLevelType w:val="hybridMultilevel"/>
    <w:tmpl w:val="366AFE46"/>
    <w:lvl w:ilvl="0" w:tplc="D9E00346">
      <w:numFmt w:val="bullet"/>
      <w:lvlText w:val=""/>
      <w:lvlJc w:val="left"/>
      <w:pPr>
        <w:ind w:left="36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5905F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7450E8"/>
    <w:multiLevelType w:val="hybridMultilevel"/>
    <w:tmpl w:val="22686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943F76"/>
    <w:multiLevelType w:val="hybridMultilevel"/>
    <w:tmpl w:val="AC62BA2E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D9E00346">
      <w:numFmt w:val="bullet"/>
      <w:lvlText w:val="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7F7D0B"/>
    <w:multiLevelType w:val="hybridMultilevel"/>
    <w:tmpl w:val="A9360A06"/>
    <w:lvl w:ilvl="0" w:tplc="4AB0D3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596F55"/>
    <w:multiLevelType w:val="hybridMultilevel"/>
    <w:tmpl w:val="A6E2AA9C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663192"/>
    <w:multiLevelType w:val="hybridMultilevel"/>
    <w:tmpl w:val="187A757A"/>
    <w:lvl w:ilvl="0" w:tplc="D9E00346">
      <w:numFmt w:val="bullet"/>
      <w:lvlText w:val=""/>
      <w:lvlJc w:val="left"/>
      <w:pPr>
        <w:ind w:left="1429" w:hanging="360"/>
      </w:pPr>
      <w:rPr>
        <w:rFonts w:ascii="Symbol" w:eastAsiaTheme="minorEastAsia" w:hAnsi="Symbol" w:cs="Times New Roman" w:hint="default"/>
      </w:rPr>
    </w:lvl>
    <w:lvl w:ilvl="1" w:tplc="2C3AFDC4">
      <w:numFmt w:val="bullet"/>
      <w:lvlText w:val="•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A2A2175"/>
    <w:multiLevelType w:val="hybridMultilevel"/>
    <w:tmpl w:val="6596A33E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541EB7"/>
    <w:multiLevelType w:val="hybridMultilevel"/>
    <w:tmpl w:val="0F94FC34"/>
    <w:lvl w:ilvl="0" w:tplc="D9E00346">
      <w:numFmt w:val="bullet"/>
      <w:lvlText w:val="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C63FC7"/>
    <w:multiLevelType w:val="hybridMultilevel"/>
    <w:tmpl w:val="007E5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D073C"/>
    <w:multiLevelType w:val="hybridMultilevel"/>
    <w:tmpl w:val="FC307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3062BB"/>
    <w:multiLevelType w:val="hybridMultilevel"/>
    <w:tmpl w:val="DF347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17"/>
  </w:num>
  <w:num w:numId="4">
    <w:abstractNumId w:val="16"/>
  </w:num>
  <w:num w:numId="5">
    <w:abstractNumId w:val="2"/>
  </w:num>
  <w:num w:numId="6">
    <w:abstractNumId w:val="24"/>
  </w:num>
  <w:num w:numId="7">
    <w:abstractNumId w:val="12"/>
  </w:num>
  <w:num w:numId="8">
    <w:abstractNumId w:val="25"/>
  </w:num>
  <w:num w:numId="9">
    <w:abstractNumId w:val="6"/>
  </w:num>
  <w:num w:numId="10">
    <w:abstractNumId w:val="15"/>
  </w:num>
  <w:num w:numId="11">
    <w:abstractNumId w:val="0"/>
  </w:num>
  <w:num w:numId="12">
    <w:abstractNumId w:val="8"/>
  </w:num>
  <w:num w:numId="13">
    <w:abstractNumId w:val="27"/>
  </w:num>
  <w:num w:numId="14">
    <w:abstractNumId w:val="26"/>
  </w:num>
  <w:num w:numId="15">
    <w:abstractNumId w:val="22"/>
  </w:num>
  <w:num w:numId="16">
    <w:abstractNumId w:val="19"/>
  </w:num>
  <w:num w:numId="17">
    <w:abstractNumId w:val="13"/>
  </w:num>
  <w:num w:numId="18">
    <w:abstractNumId w:val="10"/>
  </w:num>
  <w:num w:numId="19">
    <w:abstractNumId w:val="30"/>
  </w:num>
  <w:num w:numId="20">
    <w:abstractNumId w:val="3"/>
  </w:num>
  <w:num w:numId="21">
    <w:abstractNumId w:val="1"/>
  </w:num>
  <w:num w:numId="22">
    <w:abstractNumId w:val="9"/>
  </w:num>
  <w:num w:numId="23">
    <w:abstractNumId w:val="21"/>
  </w:num>
  <w:num w:numId="24">
    <w:abstractNumId w:val="7"/>
  </w:num>
  <w:num w:numId="25">
    <w:abstractNumId w:val="18"/>
  </w:num>
  <w:num w:numId="26">
    <w:abstractNumId w:val="28"/>
  </w:num>
  <w:num w:numId="27">
    <w:abstractNumId w:val="4"/>
  </w:num>
  <w:num w:numId="28">
    <w:abstractNumId w:val="5"/>
  </w:num>
  <w:num w:numId="29">
    <w:abstractNumId w:val="23"/>
  </w:num>
  <w:num w:numId="30">
    <w:abstractNumId w:val="11"/>
  </w:num>
  <w:num w:numId="31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C6D"/>
    <w:rsid w:val="00010364"/>
    <w:rsid w:val="00020B10"/>
    <w:rsid w:val="00027D86"/>
    <w:rsid w:val="00061690"/>
    <w:rsid w:val="00085806"/>
    <w:rsid w:val="00085AA3"/>
    <w:rsid w:val="000A2A23"/>
    <w:rsid w:val="000A4050"/>
    <w:rsid w:val="000A5628"/>
    <w:rsid w:val="000B7A28"/>
    <w:rsid w:val="000C3117"/>
    <w:rsid w:val="000D127A"/>
    <w:rsid w:val="000D1589"/>
    <w:rsid w:val="000E4039"/>
    <w:rsid w:val="000F3A84"/>
    <w:rsid w:val="000F6390"/>
    <w:rsid w:val="000F77B7"/>
    <w:rsid w:val="00100BEA"/>
    <w:rsid w:val="00105081"/>
    <w:rsid w:val="00117836"/>
    <w:rsid w:val="00120E2A"/>
    <w:rsid w:val="0013037B"/>
    <w:rsid w:val="00133A53"/>
    <w:rsid w:val="001447C9"/>
    <w:rsid w:val="00157E6A"/>
    <w:rsid w:val="00165199"/>
    <w:rsid w:val="0018402B"/>
    <w:rsid w:val="00190998"/>
    <w:rsid w:val="0019102F"/>
    <w:rsid w:val="00193A2E"/>
    <w:rsid w:val="001A173C"/>
    <w:rsid w:val="001C01D5"/>
    <w:rsid w:val="001C0885"/>
    <w:rsid w:val="001C3525"/>
    <w:rsid w:val="001C7465"/>
    <w:rsid w:val="001D58DF"/>
    <w:rsid w:val="001D59E9"/>
    <w:rsid w:val="001D5D1F"/>
    <w:rsid w:val="001E5592"/>
    <w:rsid w:val="001E7EAB"/>
    <w:rsid w:val="001F3FCB"/>
    <w:rsid w:val="001F4E19"/>
    <w:rsid w:val="00210C49"/>
    <w:rsid w:val="00213376"/>
    <w:rsid w:val="00215730"/>
    <w:rsid w:val="00217962"/>
    <w:rsid w:val="00217DB4"/>
    <w:rsid w:val="00227DA4"/>
    <w:rsid w:val="00230C42"/>
    <w:rsid w:val="00234C8C"/>
    <w:rsid w:val="00237FC0"/>
    <w:rsid w:val="0024231B"/>
    <w:rsid w:val="00247362"/>
    <w:rsid w:val="00252676"/>
    <w:rsid w:val="002534F1"/>
    <w:rsid w:val="0026007B"/>
    <w:rsid w:val="002600C2"/>
    <w:rsid w:val="00260B79"/>
    <w:rsid w:val="002618B0"/>
    <w:rsid w:val="0026780E"/>
    <w:rsid w:val="00267966"/>
    <w:rsid w:val="00270349"/>
    <w:rsid w:val="00270C5B"/>
    <w:rsid w:val="00271F78"/>
    <w:rsid w:val="00272E71"/>
    <w:rsid w:val="002747D5"/>
    <w:rsid w:val="0027787E"/>
    <w:rsid w:val="002800AE"/>
    <w:rsid w:val="002844CB"/>
    <w:rsid w:val="00290C95"/>
    <w:rsid w:val="00295BF5"/>
    <w:rsid w:val="002A3937"/>
    <w:rsid w:val="002B799D"/>
    <w:rsid w:val="002C2D74"/>
    <w:rsid w:val="002C3B3F"/>
    <w:rsid w:val="002C47A9"/>
    <w:rsid w:val="002D042A"/>
    <w:rsid w:val="002D24AF"/>
    <w:rsid w:val="002E052F"/>
    <w:rsid w:val="002E10D4"/>
    <w:rsid w:val="002E7E57"/>
    <w:rsid w:val="002F5DAC"/>
    <w:rsid w:val="002F73C3"/>
    <w:rsid w:val="00307C60"/>
    <w:rsid w:val="0031503E"/>
    <w:rsid w:val="00322458"/>
    <w:rsid w:val="00323134"/>
    <w:rsid w:val="00325C37"/>
    <w:rsid w:val="00330C8B"/>
    <w:rsid w:val="003663D3"/>
    <w:rsid w:val="003714E6"/>
    <w:rsid w:val="00387983"/>
    <w:rsid w:val="003922D0"/>
    <w:rsid w:val="00395239"/>
    <w:rsid w:val="00397A42"/>
    <w:rsid w:val="003A70E9"/>
    <w:rsid w:val="003B38D3"/>
    <w:rsid w:val="003B5A4A"/>
    <w:rsid w:val="003B664D"/>
    <w:rsid w:val="003C74F5"/>
    <w:rsid w:val="003D2A5B"/>
    <w:rsid w:val="003D3822"/>
    <w:rsid w:val="003E05A4"/>
    <w:rsid w:val="003F68CA"/>
    <w:rsid w:val="00400EAD"/>
    <w:rsid w:val="004028A9"/>
    <w:rsid w:val="00407029"/>
    <w:rsid w:val="00417A06"/>
    <w:rsid w:val="0042540B"/>
    <w:rsid w:val="0043009A"/>
    <w:rsid w:val="004328FA"/>
    <w:rsid w:val="00450CED"/>
    <w:rsid w:val="0046530C"/>
    <w:rsid w:val="004735C4"/>
    <w:rsid w:val="00477E9B"/>
    <w:rsid w:val="0048690F"/>
    <w:rsid w:val="004962FB"/>
    <w:rsid w:val="004A4176"/>
    <w:rsid w:val="004A507A"/>
    <w:rsid w:val="004B56C2"/>
    <w:rsid w:val="004B58A6"/>
    <w:rsid w:val="004C680C"/>
    <w:rsid w:val="004D7096"/>
    <w:rsid w:val="004F1F54"/>
    <w:rsid w:val="0050180E"/>
    <w:rsid w:val="0050549A"/>
    <w:rsid w:val="0051465E"/>
    <w:rsid w:val="00522BEB"/>
    <w:rsid w:val="00522E7C"/>
    <w:rsid w:val="0052320D"/>
    <w:rsid w:val="0052485A"/>
    <w:rsid w:val="005269C1"/>
    <w:rsid w:val="0053148E"/>
    <w:rsid w:val="005359CB"/>
    <w:rsid w:val="0055295E"/>
    <w:rsid w:val="00577142"/>
    <w:rsid w:val="005802B7"/>
    <w:rsid w:val="0058285A"/>
    <w:rsid w:val="005936BB"/>
    <w:rsid w:val="005953BE"/>
    <w:rsid w:val="005A148A"/>
    <w:rsid w:val="005A275C"/>
    <w:rsid w:val="005B2898"/>
    <w:rsid w:val="005B4292"/>
    <w:rsid w:val="005B7267"/>
    <w:rsid w:val="005E214F"/>
    <w:rsid w:val="005E5384"/>
    <w:rsid w:val="005F1944"/>
    <w:rsid w:val="00613C56"/>
    <w:rsid w:val="00614DC1"/>
    <w:rsid w:val="00626527"/>
    <w:rsid w:val="00631B25"/>
    <w:rsid w:val="00635A96"/>
    <w:rsid w:val="00654321"/>
    <w:rsid w:val="0065591C"/>
    <w:rsid w:val="00655F73"/>
    <w:rsid w:val="00661480"/>
    <w:rsid w:val="00672F5D"/>
    <w:rsid w:val="0067773F"/>
    <w:rsid w:val="00682455"/>
    <w:rsid w:val="006835E9"/>
    <w:rsid w:val="00695C03"/>
    <w:rsid w:val="0069796B"/>
    <w:rsid w:val="006C32BE"/>
    <w:rsid w:val="006C7B33"/>
    <w:rsid w:val="006D6CAC"/>
    <w:rsid w:val="006E74C4"/>
    <w:rsid w:val="006F1DF3"/>
    <w:rsid w:val="006F3208"/>
    <w:rsid w:val="006F5D1C"/>
    <w:rsid w:val="00700D66"/>
    <w:rsid w:val="00700EED"/>
    <w:rsid w:val="00701D3D"/>
    <w:rsid w:val="007238E7"/>
    <w:rsid w:val="00727D13"/>
    <w:rsid w:val="007301C5"/>
    <w:rsid w:val="00753438"/>
    <w:rsid w:val="007611FA"/>
    <w:rsid w:val="00764C04"/>
    <w:rsid w:val="00767FF0"/>
    <w:rsid w:val="00787076"/>
    <w:rsid w:val="00790630"/>
    <w:rsid w:val="00795B23"/>
    <w:rsid w:val="007D5883"/>
    <w:rsid w:val="007F72DB"/>
    <w:rsid w:val="00805516"/>
    <w:rsid w:val="008362C7"/>
    <w:rsid w:val="008411AB"/>
    <w:rsid w:val="008457FB"/>
    <w:rsid w:val="00857FB5"/>
    <w:rsid w:val="00866C15"/>
    <w:rsid w:val="00876D43"/>
    <w:rsid w:val="00883417"/>
    <w:rsid w:val="008836D1"/>
    <w:rsid w:val="00890E01"/>
    <w:rsid w:val="0089192C"/>
    <w:rsid w:val="008A6473"/>
    <w:rsid w:val="008E7F72"/>
    <w:rsid w:val="008F18BE"/>
    <w:rsid w:val="008F57B2"/>
    <w:rsid w:val="00904346"/>
    <w:rsid w:val="00912202"/>
    <w:rsid w:val="00914A4B"/>
    <w:rsid w:val="009201F6"/>
    <w:rsid w:val="00920862"/>
    <w:rsid w:val="009318F9"/>
    <w:rsid w:val="00931A2E"/>
    <w:rsid w:val="0093653F"/>
    <w:rsid w:val="00943F6D"/>
    <w:rsid w:val="00950665"/>
    <w:rsid w:val="0095169B"/>
    <w:rsid w:val="00953DB9"/>
    <w:rsid w:val="00954D5D"/>
    <w:rsid w:val="00957226"/>
    <w:rsid w:val="00962665"/>
    <w:rsid w:val="00963A40"/>
    <w:rsid w:val="00967233"/>
    <w:rsid w:val="00971C6D"/>
    <w:rsid w:val="00973E62"/>
    <w:rsid w:val="00983986"/>
    <w:rsid w:val="009859DE"/>
    <w:rsid w:val="0098788A"/>
    <w:rsid w:val="00993015"/>
    <w:rsid w:val="00993CBD"/>
    <w:rsid w:val="009A0E7F"/>
    <w:rsid w:val="009B47C5"/>
    <w:rsid w:val="009B7AD7"/>
    <w:rsid w:val="009C299A"/>
    <w:rsid w:val="009E646E"/>
    <w:rsid w:val="00A038FC"/>
    <w:rsid w:val="00A050FD"/>
    <w:rsid w:val="00A10575"/>
    <w:rsid w:val="00A147AC"/>
    <w:rsid w:val="00A15581"/>
    <w:rsid w:val="00A16084"/>
    <w:rsid w:val="00A21246"/>
    <w:rsid w:val="00A26B11"/>
    <w:rsid w:val="00A33294"/>
    <w:rsid w:val="00A37241"/>
    <w:rsid w:val="00A37C91"/>
    <w:rsid w:val="00A423AB"/>
    <w:rsid w:val="00A4540D"/>
    <w:rsid w:val="00A51A99"/>
    <w:rsid w:val="00A67C69"/>
    <w:rsid w:val="00A7210C"/>
    <w:rsid w:val="00A847F9"/>
    <w:rsid w:val="00AA0E43"/>
    <w:rsid w:val="00AA57A9"/>
    <w:rsid w:val="00AB1298"/>
    <w:rsid w:val="00AB1567"/>
    <w:rsid w:val="00AC079A"/>
    <w:rsid w:val="00AE14FC"/>
    <w:rsid w:val="00AE1D36"/>
    <w:rsid w:val="00AE54E9"/>
    <w:rsid w:val="00AF6381"/>
    <w:rsid w:val="00B0708A"/>
    <w:rsid w:val="00B307FE"/>
    <w:rsid w:val="00B44F2A"/>
    <w:rsid w:val="00B4695C"/>
    <w:rsid w:val="00B53E77"/>
    <w:rsid w:val="00B652D9"/>
    <w:rsid w:val="00B75587"/>
    <w:rsid w:val="00B756C1"/>
    <w:rsid w:val="00B865E4"/>
    <w:rsid w:val="00B91EA4"/>
    <w:rsid w:val="00BB34C7"/>
    <w:rsid w:val="00BB55C6"/>
    <w:rsid w:val="00BB723D"/>
    <w:rsid w:val="00BC1B64"/>
    <w:rsid w:val="00BD05B7"/>
    <w:rsid w:val="00BE14CF"/>
    <w:rsid w:val="00BE3E5D"/>
    <w:rsid w:val="00BF340D"/>
    <w:rsid w:val="00BF63AD"/>
    <w:rsid w:val="00C1086D"/>
    <w:rsid w:val="00C1325A"/>
    <w:rsid w:val="00C1701F"/>
    <w:rsid w:val="00C2080D"/>
    <w:rsid w:val="00C253FC"/>
    <w:rsid w:val="00C36189"/>
    <w:rsid w:val="00C4141B"/>
    <w:rsid w:val="00C44A7C"/>
    <w:rsid w:val="00C47494"/>
    <w:rsid w:val="00C51A2F"/>
    <w:rsid w:val="00C52E14"/>
    <w:rsid w:val="00C64EAC"/>
    <w:rsid w:val="00C70656"/>
    <w:rsid w:val="00C8315C"/>
    <w:rsid w:val="00C90ABB"/>
    <w:rsid w:val="00C9291F"/>
    <w:rsid w:val="00C93270"/>
    <w:rsid w:val="00C94291"/>
    <w:rsid w:val="00C97E68"/>
    <w:rsid w:val="00CA44C7"/>
    <w:rsid w:val="00CB0BFC"/>
    <w:rsid w:val="00CC1E84"/>
    <w:rsid w:val="00CC535A"/>
    <w:rsid w:val="00CC5E49"/>
    <w:rsid w:val="00CC64D8"/>
    <w:rsid w:val="00CD07C5"/>
    <w:rsid w:val="00CD2B0E"/>
    <w:rsid w:val="00CE0CF1"/>
    <w:rsid w:val="00CE0D6C"/>
    <w:rsid w:val="00CF79D1"/>
    <w:rsid w:val="00D03F52"/>
    <w:rsid w:val="00D1024E"/>
    <w:rsid w:val="00D1134E"/>
    <w:rsid w:val="00D1657F"/>
    <w:rsid w:val="00D169AB"/>
    <w:rsid w:val="00D300AF"/>
    <w:rsid w:val="00D34069"/>
    <w:rsid w:val="00D43B8E"/>
    <w:rsid w:val="00D44DBA"/>
    <w:rsid w:val="00D505E0"/>
    <w:rsid w:val="00D51560"/>
    <w:rsid w:val="00D54838"/>
    <w:rsid w:val="00D60AF1"/>
    <w:rsid w:val="00D6138F"/>
    <w:rsid w:val="00D6175E"/>
    <w:rsid w:val="00D66173"/>
    <w:rsid w:val="00D77B62"/>
    <w:rsid w:val="00D80571"/>
    <w:rsid w:val="00D8228C"/>
    <w:rsid w:val="00D83294"/>
    <w:rsid w:val="00DC635C"/>
    <w:rsid w:val="00DD0B84"/>
    <w:rsid w:val="00DD5473"/>
    <w:rsid w:val="00DF0C91"/>
    <w:rsid w:val="00DF1004"/>
    <w:rsid w:val="00DF423B"/>
    <w:rsid w:val="00DF658B"/>
    <w:rsid w:val="00E10DB3"/>
    <w:rsid w:val="00E31543"/>
    <w:rsid w:val="00E33EA3"/>
    <w:rsid w:val="00E43983"/>
    <w:rsid w:val="00E43CE4"/>
    <w:rsid w:val="00E4460C"/>
    <w:rsid w:val="00E45E8B"/>
    <w:rsid w:val="00E518B7"/>
    <w:rsid w:val="00E54A24"/>
    <w:rsid w:val="00E85937"/>
    <w:rsid w:val="00EA208F"/>
    <w:rsid w:val="00EA6904"/>
    <w:rsid w:val="00EA6FB0"/>
    <w:rsid w:val="00EB1F5C"/>
    <w:rsid w:val="00EB3246"/>
    <w:rsid w:val="00EB7259"/>
    <w:rsid w:val="00EC7336"/>
    <w:rsid w:val="00ED2534"/>
    <w:rsid w:val="00ED725A"/>
    <w:rsid w:val="00ED79E0"/>
    <w:rsid w:val="00EE3028"/>
    <w:rsid w:val="00EE448E"/>
    <w:rsid w:val="00EE6B5F"/>
    <w:rsid w:val="00EF6F2C"/>
    <w:rsid w:val="00F137BE"/>
    <w:rsid w:val="00F21AE1"/>
    <w:rsid w:val="00F23DBE"/>
    <w:rsid w:val="00F24626"/>
    <w:rsid w:val="00F247E1"/>
    <w:rsid w:val="00F35582"/>
    <w:rsid w:val="00F37307"/>
    <w:rsid w:val="00F427C6"/>
    <w:rsid w:val="00F51CF7"/>
    <w:rsid w:val="00F573D7"/>
    <w:rsid w:val="00F80022"/>
    <w:rsid w:val="00F846C1"/>
    <w:rsid w:val="00F864A4"/>
    <w:rsid w:val="00FA0D20"/>
    <w:rsid w:val="00FA17B8"/>
    <w:rsid w:val="00FA2356"/>
    <w:rsid w:val="00FA7EAC"/>
    <w:rsid w:val="00FB0B21"/>
    <w:rsid w:val="00FC72F9"/>
    <w:rsid w:val="00FD2220"/>
    <w:rsid w:val="00FD24F6"/>
    <w:rsid w:val="00FD3642"/>
    <w:rsid w:val="00FE5025"/>
    <w:rsid w:val="00FF0AF1"/>
    <w:rsid w:val="00FF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692B4"/>
  <w15:docId w15:val="{DFAFAD6E-E131-400F-8465-42D619C0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3F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F3FCB"/>
    <w:pPr>
      <w:keepNext/>
      <w:keepLines/>
      <w:numPr>
        <w:ilvl w:val="1"/>
        <w:numId w:val="5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3F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F3FCB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ConsPlusNormal">
    <w:name w:val="ConsPlusNormal"/>
    <w:rsid w:val="006824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824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table" w:styleId="a3">
    <w:name w:val="Table Grid"/>
    <w:basedOn w:val="a1"/>
    <w:uiPriority w:val="39"/>
    <w:rsid w:val="00682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245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44DBA"/>
    <w:rPr>
      <w:color w:val="0563C1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1F3FCB"/>
    <w:pPr>
      <w:tabs>
        <w:tab w:val="right" w:leader="dot" w:pos="10195"/>
      </w:tabs>
      <w:spacing w:after="100"/>
    </w:pPr>
    <w:rPr>
      <w:rFonts w:ascii="Verdana" w:hAnsi="Verdana"/>
      <w:sz w:val="24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767FF0"/>
    <w:pPr>
      <w:tabs>
        <w:tab w:val="left" w:pos="1100"/>
        <w:tab w:val="right" w:leader="dot" w:pos="9355"/>
      </w:tabs>
      <w:spacing w:after="100"/>
      <w:jc w:val="both"/>
    </w:pPr>
    <w:rPr>
      <w:rFonts w:ascii="Times New Roman" w:hAnsi="Times New Roman" w:cs="Times New Roman"/>
      <w:noProof/>
    </w:rPr>
  </w:style>
  <w:style w:type="paragraph" w:customStyle="1" w:styleId="Default">
    <w:name w:val="Default"/>
    <w:rsid w:val="001F3F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3F68C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68CA"/>
    <w:rPr>
      <w:rFonts w:ascii="Arial" w:hAnsi="Arial" w:cs="Arial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2600C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600C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600C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600C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600C2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402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028A9"/>
  </w:style>
  <w:style w:type="paragraph" w:styleId="af">
    <w:name w:val="footer"/>
    <w:basedOn w:val="a"/>
    <w:link w:val="af0"/>
    <w:uiPriority w:val="99"/>
    <w:unhideWhenUsed/>
    <w:rsid w:val="00402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02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5DF65-6CFA-45A7-A83C-678D56E0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18</Pages>
  <Words>2785</Words>
  <Characters>15879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Гольцов Василий Николаевич</dc:creator>
  <cp:lastModifiedBy>Лисовский Максим Игоревич</cp:lastModifiedBy>
  <cp:revision>5</cp:revision>
  <cp:lastPrinted>2016-06-15T14:36:00Z</cp:lastPrinted>
  <dcterms:created xsi:type="dcterms:W3CDTF">2016-07-18T07:51:00Z</dcterms:created>
  <dcterms:modified xsi:type="dcterms:W3CDTF">2017-08-28T16:14:00Z</dcterms:modified>
</cp:coreProperties>
</file>