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B77" w:rsidRPr="00766ABE" w:rsidRDefault="00225B77" w:rsidP="00225B77">
      <w:pPr>
        <w:pStyle w:val="af0"/>
        <w:spacing w:before="0" w:beforeAutospacing="0" w:after="0" w:afterAutospacing="0"/>
        <w:jc w:val="center"/>
        <w:outlineLvl w:val="0"/>
        <w:rPr>
          <w:rFonts w:ascii="Times New Roman" w:hAnsi="Times New Roman"/>
          <w:b/>
          <w:color w:val="auto"/>
          <w:sz w:val="32"/>
          <w:szCs w:val="32"/>
        </w:rPr>
      </w:pPr>
      <w:r w:rsidRPr="00766ABE">
        <w:rPr>
          <w:rFonts w:ascii="Times New Roman" w:hAnsi="Times New Roman"/>
          <w:b/>
          <w:color w:val="auto"/>
          <w:sz w:val="32"/>
          <w:szCs w:val="32"/>
        </w:rPr>
        <w:t>Итоги деятельности топливно-энергетического комплекса Ханты-Мансийского автономного округа – Югры</w:t>
      </w:r>
    </w:p>
    <w:p w:rsidR="00225B77" w:rsidRDefault="00225B77" w:rsidP="00225B77">
      <w:pPr>
        <w:pStyle w:val="af0"/>
        <w:spacing w:before="0" w:beforeAutospacing="0" w:after="0" w:afterAutospacing="0"/>
        <w:jc w:val="center"/>
        <w:outlineLvl w:val="0"/>
        <w:rPr>
          <w:b/>
          <w:i/>
          <w:color w:val="333399"/>
          <w:sz w:val="28"/>
          <w:szCs w:val="28"/>
          <w:u w:val="single"/>
        </w:rPr>
      </w:pPr>
      <w:r w:rsidRPr="00766ABE">
        <w:rPr>
          <w:rFonts w:ascii="Times New Roman" w:hAnsi="Times New Roman"/>
          <w:b/>
          <w:sz w:val="32"/>
          <w:szCs w:val="32"/>
        </w:rPr>
        <w:t xml:space="preserve">за </w:t>
      </w:r>
      <w:r w:rsidR="00DC4E89">
        <w:rPr>
          <w:rFonts w:ascii="Times New Roman" w:hAnsi="Times New Roman"/>
          <w:b/>
          <w:sz w:val="32"/>
          <w:szCs w:val="32"/>
          <w:lang w:val="en-US"/>
        </w:rPr>
        <w:t>I</w:t>
      </w:r>
      <w:r w:rsidR="00DC4E89">
        <w:rPr>
          <w:rFonts w:ascii="Times New Roman" w:hAnsi="Times New Roman"/>
          <w:b/>
          <w:sz w:val="32"/>
          <w:szCs w:val="32"/>
        </w:rPr>
        <w:t xml:space="preserve"> </w:t>
      </w:r>
      <w:r w:rsidR="00CB49FF">
        <w:rPr>
          <w:rFonts w:ascii="Times New Roman" w:hAnsi="Times New Roman"/>
          <w:b/>
          <w:sz w:val="32"/>
          <w:szCs w:val="32"/>
        </w:rPr>
        <w:t>полугодие</w:t>
      </w:r>
      <w:r w:rsidR="00DC4E89">
        <w:rPr>
          <w:rFonts w:ascii="Times New Roman" w:hAnsi="Times New Roman"/>
          <w:b/>
          <w:sz w:val="32"/>
          <w:szCs w:val="32"/>
        </w:rPr>
        <w:t xml:space="preserve"> 2015</w:t>
      </w:r>
      <w:r w:rsidRPr="00766ABE">
        <w:rPr>
          <w:rFonts w:ascii="Times New Roman" w:hAnsi="Times New Roman"/>
          <w:b/>
          <w:sz w:val="32"/>
          <w:szCs w:val="32"/>
        </w:rPr>
        <w:t xml:space="preserve"> год</w:t>
      </w:r>
      <w:r w:rsidR="00DC4E89">
        <w:rPr>
          <w:rFonts w:ascii="Times New Roman" w:hAnsi="Times New Roman"/>
          <w:b/>
          <w:sz w:val="32"/>
          <w:szCs w:val="32"/>
        </w:rPr>
        <w:t>а</w:t>
      </w:r>
      <w:r>
        <w:rPr>
          <w:b/>
          <w:i/>
          <w:color w:val="333399"/>
          <w:sz w:val="28"/>
          <w:szCs w:val="28"/>
          <w:u w:val="single"/>
        </w:rPr>
        <w:t xml:space="preserve"> </w:t>
      </w:r>
    </w:p>
    <w:p w:rsidR="00C07C1C" w:rsidRDefault="00C07C1C" w:rsidP="006A6527">
      <w:pPr>
        <w:pStyle w:val="af0"/>
        <w:spacing w:before="0" w:beforeAutospacing="0" w:after="0" w:afterAutospacing="0"/>
        <w:jc w:val="center"/>
        <w:outlineLvl w:val="0"/>
        <w:rPr>
          <w:rFonts w:ascii="Times New Roman" w:hAnsi="Times New Roman"/>
          <w:b/>
          <w:color w:val="auto"/>
          <w:sz w:val="32"/>
          <w:szCs w:val="32"/>
        </w:rPr>
      </w:pPr>
    </w:p>
    <w:p w:rsidR="000074B4" w:rsidRDefault="000074B4" w:rsidP="006A6527">
      <w:pPr>
        <w:pStyle w:val="af0"/>
        <w:spacing w:before="0" w:beforeAutospacing="0" w:after="0" w:afterAutospacing="0"/>
        <w:jc w:val="center"/>
        <w:outlineLvl w:val="0"/>
        <w:rPr>
          <w:rFonts w:ascii="Times New Roman" w:hAnsi="Times New Roman"/>
          <w:b/>
          <w:color w:val="auto"/>
          <w:sz w:val="32"/>
          <w:szCs w:val="32"/>
        </w:rPr>
      </w:pPr>
    </w:p>
    <w:p w:rsidR="000074B4" w:rsidRDefault="000074B4" w:rsidP="006A6527">
      <w:pPr>
        <w:pStyle w:val="af0"/>
        <w:spacing w:before="0" w:beforeAutospacing="0" w:after="0" w:afterAutospacing="0"/>
        <w:jc w:val="center"/>
        <w:outlineLvl w:val="0"/>
        <w:rPr>
          <w:rFonts w:ascii="Times New Roman" w:hAnsi="Times New Roman"/>
          <w:b/>
          <w:color w:val="auto"/>
          <w:sz w:val="32"/>
          <w:szCs w:val="32"/>
        </w:rPr>
      </w:pPr>
    </w:p>
    <w:p w:rsidR="000074B4" w:rsidRPr="0084181E" w:rsidRDefault="000074B4" w:rsidP="006A6527">
      <w:pPr>
        <w:pStyle w:val="af0"/>
        <w:spacing w:before="0" w:beforeAutospacing="0" w:after="0" w:afterAutospacing="0"/>
        <w:jc w:val="center"/>
        <w:outlineLvl w:val="0"/>
        <w:rPr>
          <w:rFonts w:ascii="Times New Roman" w:hAnsi="Times New Roman"/>
          <w:b/>
          <w:color w:val="auto"/>
          <w:sz w:val="32"/>
          <w:szCs w:val="32"/>
        </w:rPr>
      </w:pPr>
    </w:p>
    <w:p w:rsidR="005B076A" w:rsidRPr="0084181E" w:rsidRDefault="005B076A" w:rsidP="006A6527">
      <w:pPr>
        <w:pStyle w:val="af0"/>
        <w:spacing w:before="0" w:beforeAutospacing="0" w:after="0" w:afterAutospacing="0"/>
        <w:jc w:val="center"/>
        <w:outlineLvl w:val="0"/>
        <w:rPr>
          <w:rFonts w:ascii="Times New Roman" w:hAnsi="Times New Roman"/>
          <w:b/>
          <w:i/>
          <w:color w:val="auto"/>
          <w:sz w:val="28"/>
          <w:szCs w:val="28"/>
          <w:u w:val="single"/>
        </w:rPr>
      </w:pPr>
      <w:bookmarkStart w:id="0" w:name="_GoBack"/>
      <w:bookmarkEnd w:id="0"/>
      <w:r w:rsidRPr="0084181E">
        <w:rPr>
          <w:rFonts w:ascii="Times New Roman" w:hAnsi="Times New Roman"/>
          <w:b/>
          <w:i/>
          <w:color w:val="auto"/>
          <w:sz w:val="28"/>
          <w:szCs w:val="28"/>
          <w:u w:val="single"/>
          <w:lang w:val="en-US"/>
        </w:rPr>
        <w:t>I</w:t>
      </w:r>
      <w:r w:rsidRPr="0084181E">
        <w:rPr>
          <w:rFonts w:ascii="Times New Roman" w:hAnsi="Times New Roman"/>
          <w:b/>
          <w:i/>
          <w:color w:val="auto"/>
          <w:sz w:val="28"/>
          <w:szCs w:val="28"/>
          <w:u w:val="single"/>
        </w:rPr>
        <w:t>.Геологоразведочные работы</w:t>
      </w:r>
    </w:p>
    <w:p w:rsidR="005B076A" w:rsidRPr="0084181E" w:rsidRDefault="005B076A" w:rsidP="006A6527">
      <w:pPr>
        <w:pStyle w:val="af0"/>
        <w:spacing w:before="0" w:beforeAutospacing="0" w:after="0" w:afterAutospacing="0"/>
        <w:ind w:left="709"/>
        <w:jc w:val="center"/>
        <w:rPr>
          <w:rFonts w:ascii="Times New Roman" w:hAnsi="Times New Roman"/>
          <w:b/>
          <w:i/>
          <w:color w:val="auto"/>
          <w:sz w:val="28"/>
          <w:szCs w:val="28"/>
          <w:u w:val="single"/>
        </w:rPr>
      </w:pPr>
    </w:p>
    <w:p w:rsidR="005B076A" w:rsidRPr="0084181E" w:rsidRDefault="005B076A" w:rsidP="006A6527">
      <w:pPr>
        <w:pStyle w:val="af0"/>
        <w:spacing w:before="0" w:beforeAutospacing="0" w:after="0" w:afterAutospacing="0"/>
        <w:ind w:left="709"/>
        <w:jc w:val="center"/>
        <w:outlineLvl w:val="0"/>
        <w:rPr>
          <w:rFonts w:ascii="Times New Roman" w:hAnsi="Times New Roman"/>
          <w:b/>
          <w:color w:val="auto"/>
          <w:sz w:val="28"/>
          <w:szCs w:val="28"/>
        </w:rPr>
      </w:pPr>
      <w:r w:rsidRPr="0084181E">
        <w:rPr>
          <w:rFonts w:ascii="Times New Roman" w:hAnsi="Times New Roman"/>
          <w:b/>
          <w:color w:val="auto"/>
          <w:sz w:val="28"/>
          <w:szCs w:val="28"/>
          <w:lang w:val="en-US"/>
        </w:rPr>
        <w:t>I</w:t>
      </w:r>
      <w:r w:rsidRPr="0084181E">
        <w:rPr>
          <w:rFonts w:ascii="Times New Roman" w:hAnsi="Times New Roman"/>
          <w:b/>
          <w:color w:val="auto"/>
          <w:sz w:val="28"/>
          <w:szCs w:val="28"/>
        </w:rPr>
        <w:t>.</w:t>
      </w:r>
      <w:r w:rsidRPr="0084181E">
        <w:rPr>
          <w:rFonts w:ascii="Times New Roman" w:hAnsi="Times New Roman"/>
          <w:b/>
          <w:color w:val="auto"/>
          <w:sz w:val="28"/>
          <w:szCs w:val="28"/>
          <w:lang w:val="en-US"/>
        </w:rPr>
        <w:t>I</w:t>
      </w:r>
      <w:r w:rsidRPr="0084181E">
        <w:rPr>
          <w:rFonts w:ascii="Times New Roman" w:hAnsi="Times New Roman"/>
          <w:b/>
          <w:color w:val="auto"/>
          <w:sz w:val="28"/>
          <w:szCs w:val="28"/>
        </w:rPr>
        <w:t>.Геологоразведочные работы на углеводородное сырье</w:t>
      </w:r>
    </w:p>
    <w:p w:rsidR="00B52669" w:rsidRDefault="00B52669" w:rsidP="006A6527">
      <w:pPr>
        <w:pStyle w:val="af0"/>
        <w:spacing w:before="0" w:beforeAutospacing="0" w:after="0" w:afterAutospacing="0"/>
        <w:ind w:firstLine="709"/>
        <w:rPr>
          <w:rFonts w:ascii="Times New Roman" w:hAnsi="Times New Roman"/>
          <w:color w:val="333399"/>
          <w:sz w:val="28"/>
          <w:szCs w:val="28"/>
        </w:rPr>
      </w:pPr>
    </w:p>
    <w:p w:rsidR="00AC4D15" w:rsidRPr="00102AD6" w:rsidRDefault="00AC4D15" w:rsidP="00E44AC5">
      <w:pPr>
        <w:pStyle w:val="af0"/>
        <w:spacing w:before="0" w:beforeAutospacing="0" w:after="0" w:afterAutospacing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02AD6">
        <w:rPr>
          <w:rFonts w:ascii="Times New Roman" w:hAnsi="Times New Roman"/>
          <w:color w:val="auto"/>
          <w:sz w:val="28"/>
          <w:szCs w:val="28"/>
        </w:rPr>
        <w:t>Результаты геологоразведочных работ в целом по округу:</w:t>
      </w:r>
    </w:p>
    <w:p w:rsidR="00CB49FF" w:rsidRPr="008D7347" w:rsidRDefault="00CB49FF" w:rsidP="00CB49FF">
      <w:pPr>
        <w:ind w:right="-31" w:firstLine="709"/>
        <w:jc w:val="both"/>
        <w:rPr>
          <w:iCs/>
          <w:sz w:val="28"/>
          <w:szCs w:val="28"/>
        </w:rPr>
      </w:pPr>
      <w:r w:rsidRPr="008D7347">
        <w:rPr>
          <w:iCs/>
          <w:sz w:val="28"/>
          <w:szCs w:val="28"/>
        </w:rPr>
        <w:t>- проходка поисково-разведочным бурением – 178</w:t>
      </w:r>
      <w:r>
        <w:rPr>
          <w:iCs/>
          <w:sz w:val="28"/>
          <w:szCs w:val="28"/>
        </w:rPr>
        <w:t xml:space="preserve"> </w:t>
      </w:r>
      <w:r w:rsidR="00DF4080">
        <w:rPr>
          <w:iCs/>
          <w:sz w:val="28"/>
          <w:szCs w:val="28"/>
        </w:rPr>
        <w:t>950</w:t>
      </w:r>
      <w:r w:rsidRPr="008D7347">
        <w:rPr>
          <w:iCs/>
          <w:sz w:val="28"/>
          <w:szCs w:val="28"/>
        </w:rPr>
        <w:t xml:space="preserve"> м</w:t>
      </w:r>
      <w:r w:rsidR="00DF4080">
        <w:rPr>
          <w:iCs/>
          <w:sz w:val="28"/>
          <w:szCs w:val="28"/>
        </w:rPr>
        <w:t>, что на 7,6</w:t>
      </w:r>
      <w:r w:rsidR="001A7830">
        <w:rPr>
          <w:iCs/>
          <w:sz w:val="28"/>
          <w:szCs w:val="28"/>
        </w:rPr>
        <w:t>3</w:t>
      </w:r>
      <w:r w:rsidRPr="008D7347">
        <w:rPr>
          <w:iCs/>
          <w:sz w:val="28"/>
          <w:szCs w:val="28"/>
        </w:rPr>
        <w:t>% больше</w:t>
      </w:r>
      <w:r>
        <w:rPr>
          <w:iCs/>
          <w:sz w:val="28"/>
          <w:szCs w:val="28"/>
        </w:rPr>
        <w:t xml:space="preserve">  показателя 1 </w:t>
      </w:r>
      <w:r w:rsidRPr="008D7347">
        <w:rPr>
          <w:iCs/>
          <w:sz w:val="28"/>
          <w:szCs w:val="28"/>
        </w:rPr>
        <w:t>полугодия 2014 года (+12</w:t>
      </w:r>
      <w:r w:rsidR="00DF4080">
        <w:rPr>
          <w:iCs/>
          <w:sz w:val="28"/>
          <w:szCs w:val="28"/>
        </w:rPr>
        <w:t xml:space="preserve"> 684 </w:t>
      </w:r>
      <w:r w:rsidRPr="008D7347">
        <w:rPr>
          <w:iCs/>
          <w:sz w:val="28"/>
          <w:szCs w:val="28"/>
        </w:rPr>
        <w:t>м)</w:t>
      </w:r>
      <w:r>
        <w:rPr>
          <w:iCs/>
          <w:sz w:val="28"/>
          <w:szCs w:val="28"/>
        </w:rPr>
        <w:t>;</w:t>
      </w:r>
      <w:r w:rsidRPr="008D7347">
        <w:rPr>
          <w:iCs/>
          <w:sz w:val="28"/>
          <w:szCs w:val="28"/>
        </w:rPr>
        <w:t xml:space="preserve"> </w:t>
      </w:r>
    </w:p>
    <w:p w:rsidR="00CB49FF" w:rsidRPr="008D7347" w:rsidRDefault="00CB49FF" w:rsidP="00CB49FF">
      <w:pPr>
        <w:ind w:right="-31" w:firstLine="709"/>
        <w:jc w:val="both"/>
        <w:rPr>
          <w:iCs/>
          <w:sz w:val="28"/>
          <w:szCs w:val="28"/>
        </w:rPr>
      </w:pPr>
      <w:r w:rsidRPr="008D7347">
        <w:rPr>
          <w:iCs/>
          <w:sz w:val="28"/>
          <w:szCs w:val="28"/>
        </w:rPr>
        <w:t>-</w:t>
      </w:r>
      <w:r>
        <w:rPr>
          <w:iCs/>
          <w:sz w:val="28"/>
          <w:szCs w:val="28"/>
        </w:rPr>
        <w:t xml:space="preserve"> </w:t>
      </w:r>
      <w:r w:rsidRPr="008D7347">
        <w:rPr>
          <w:iCs/>
          <w:sz w:val="28"/>
          <w:szCs w:val="28"/>
        </w:rPr>
        <w:t>сейсморазведочные работы 2</w:t>
      </w:r>
      <w:r>
        <w:rPr>
          <w:iCs/>
          <w:sz w:val="28"/>
          <w:szCs w:val="28"/>
          <w:lang w:val="en-US"/>
        </w:rPr>
        <w:t>D</w:t>
      </w:r>
      <w:r w:rsidRPr="008D7347">
        <w:rPr>
          <w:iCs/>
          <w:sz w:val="28"/>
          <w:szCs w:val="28"/>
        </w:rPr>
        <w:t xml:space="preserve"> – </w:t>
      </w:r>
      <w:r w:rsidR="00DF4080">
        <w:rPr>
          <w:iCs/>
          <w:sz w:val="28"/>
          <w:szCs w:val="28"/>
        </w:rPr>
        <w:t>8 935</w:t>
      </w:r>
      <w:r w:rsidRPr="008D7347">
        <w:rPr>
          <w:b/>
          <w:iCs/>
          <w:sz w:val="28"/>
          <w:szCs w:val="28"/>
        </w:rPr>
        <w:t xml:space="preserve"> </w:t>
      </w:r>
      <w:r w:rsidRPr="008D7347">
        <w:rPr>
          <w:iCs/>
          <w:sz w:val="28"/>
          <w:szCs w:val="28"/>
        </w:rPr>
        <w:t xml:space="preserve">км, что </w:t>
      </w:r>
      <w:r w:rsidR="00DF4080">
        <w:rPr>
          <w:iCs/>
          <w:sz w:val="28"/>
          <w:szCs w:val="28"/>
        </w:rPr>
        <w:t>на 167</w:t>
      </w:r>
      <w:r w:rsidR="001A7830">
        <w:rPr>
          <w:iCs/>
          <w:sz w:val="28"/>
          <w:szCs w:val="28"/>
        </w:rPr>
        <w:t>,22</w:t>
      </w:r>
      <w:r w:rsidR="00DF4080">
        <w:rPr>
          <w:iCs/>
          <w:sz w:val="28"/>
          <w:szCs w:val="28"/>
        </w:rPr>
        <w:t>%</w:t>
      </w:r>
      <w:r>
        <w:rPr>
          <w:iCs/>
          <w:sz w:val="28"/>
          <w:szCs w:val="28"/>
        </w:rPr>
        <w:t xml:space="preserve"> превышает показатель </w:t>
      </w:r>
      <w:r w:rsidRPr="008D7347">
        <w:rPr>
          <w:iCs/>
          <w:sz w:val="28"/>
          <w:szCs w:val="28"/>
        </w:rPr>
        <w:t>1 полугодия 2014 года (+5</w:t>
      </w:r>
      <w:r>
        <w:rPr>
          <w:iCs/>
          <w:sz w:val="28"/>
          <w:szCs w:val="28"/>
        </w:rPr>
        <w:t xml:space="preserve"> </w:t>
      </w:r>
      <w:r w:rsidRPr="008D7347">
        <w:rPr>
          <w:iCs/>
          <w:sz w:val="28"/>
          <w:szCs w:val="28"/>
        </w:rPr>
        <w:t>59</w:t>
      </w:r>
      <w:r w:rsidR="00DF4080">
        <w:rPr>
          <w:iCs/>
          <w:sz w:val="28"/>
          <w:szCs w:val="28"/>
        </w:rPr>
        <w:t>1</w:t>
      </w:r>
      <w:r w:rsidRPr="008D7347">
        <w:rPr>
          <w:iCs/>
          <w:sz w:val="28"/>
          <w:szCs w:val="28"/>
        </w:rPr>
        <w:t xml:space="preserve"> км)</w:t>
      </w:r>
      <w:r>
        <w:rPr>
          <w:iCs/>
          <w:sz w:val="28"/>
          <w:szCs w:val="28"/>
        </w:rPr>
        <w:t>;</w:t>
      </w:r>
      <w:r w:rsidRPr="008D7347">
        <w:rPr>
          <w:iCs/>
          <w:sz w:val="28"/>
          <w:szCs w:val="28"/>
        </w:rPr>
        <w:t xml:space="preserve"> </w:t>
      </w:r>
    </w:p>
    <w:p w:rsidR="00CB49FF" w:rsidRDefault="00CB49FF" w:rsidP="00CB49FF">
      <w:pPr>
        <w:ind w:firstLine="709"/>
        <w:jc w:val="both"/>
        <w:rPr>
          <w:iCs/>
          <w:sz w:val="28"/>
          <w:szCs w:val="28"/>
        </w:rPr>
      </w:pPr>
      <w:r w:rsidRPr="008D7347">
        <w:rPr>
          <w:iCs/>
          <w:sz w:val="28"/>
          <w:szCs w:val="28"/>
        </w:rPr>
        <w:t>- сейсморазведочные работы 3</w:t>
      </w:r>
      <w:r>
        <w:rPr>
          <w:iCs/>
          <w:sz w:val="28"/>
          <w:szCs w:val="28"/>
          <w:lang w:val="en-US"/>
        </w:rPr>
        <w:t>D</w:t>
      </w:r>
      <w:r w:rsidRPr="008D7347">
        <w:rPr>
          <w:iCs/>
          <w:sz w:val="28"/>
          <w:szCs w:val="28"/>
        </w:rPr>
        <w:t xml:space="preserve"> – 3</w:t>
      </w:r>
      <w:r>
        <w:rPr>
          <w:iCs/>
          <w:sz w:val="28"/>
          <w:szCs w:val="28"/>
        </w:rPr>
        <w:t xml:space="preserve"> </w:t>
      </w:r>
      <w:r w:rsidRPr="008D7347">
        <w:rPr>
          <w:iCs/>
          <w:sz w:val="28"/>
          <w:szCs w:val="28"/>
        </w:rPr>
        <w:t xml:space="preserve">749 кв. км, что на </w:t>
      </w:r>
      <w:r w:rsidR="00DF4080">
        <w:rPr>
          <w:iCs/>
          <w:sz w:val="28"/>
          <w:szCs w:val="28"/>
        </w:rPr>
        <w:t>25</w:t>
      </w:r>
      <w:r w:rsidR="001A7830">
        <w:rPr>
          <w:iCs/>
          <w:sz w:val="28"/>
          <w:szCs w:val="28"/>
        </w:rPr>
        <w:t>,12</w:t>
      </w:r>
      <w:r w:rsidRPr="008D7347">
        <w:rPr>
          <w:iCs/>
          <w:sz w:val="28"/>
          <w:szCs w:val="28"/>
        </w:rPr>
        <w:t>% меньше показателя 1 полугодия  2014</w:t>
      </w:r>
      <w:r>
        <w:rPr>
          <w:iCs/>
          <w:sz w:val="28"/>
          <w:szCs w:val="28"/>
        </w:rPr>
        <w:t xml:space="preserve"> </w:t>
      </w:r>
      <w:r w:rsidRPr="008D7347">
        <w:rPr>
          <w:iCs/>
          <w:sz w:val="28"/>
          <w:szCs w:val="28"/>
        </w:rPr>
        <w:t>года (</w:t>
      </w:r>
      <w:r w:rsidRPr="004F1104">
        <w:rPr>
          <w:iCs/>
          <w:sz w:val="28"/>
          <w:szCs w:val="28"/>
        </w:rPr>
        <w:t>–</w:t>
      </w:r>
      <w:r>
        <w:rPr>
          <w:iCs/>
          <w:sz w:val="28"/>
          <w:szCs w:val="28"/>
        </w:rPr>
        <w:t xml:space="preserve">1 </w:t>
      </w:r>
      <w:r w:rsidRPr="008D7347">
        <w:rPr>
          <w:iCs/>
          <w:sz w:val="28"/>
          <w:szCs w:val="28"/>
        </w:rPr>
        <w:t>258 кв. км).</w:t>
      </w:r>
    </w:p>
    <w:p w:rsidR="00CB49FF" w:rsidRDefault="00CB49FF" w:rsidP="00CB49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сравнению с </w:t>
      </w:r>
      <w:r w:rsidRPr="00316886">
        <w:rPr>
          <w:sz w:val="28"/>
          <w:szCs w:val="28"/>
        </w:rPr>
        <w:t>1 полугодием 2014 года наблюдается незначительное увеличение объемов поисково-разведочного бурения – на 7,</w:t>
      </w:r>
      <w:r>
        <w:rPr>
          <w:sz w:val="28"/>
          <w:szCs w:val="28"/>
        </w:rPr>
        <w:t>6</w:t>
      </w:r>
      <w:r w:rsidR="001A7830">
        <w:rPr>
          <w:sz w:val="28"/>
          <w:szCs w:val="28"/>
        </w:rPr>
        <w:t>3</w:t>
      </w:r>
      <w:r w:rsidRPr="00316886">
        <w:rPr>
          <w:sz w:val="28"/>
          <w:szCs w:val="28"/>
        </w:rPr>
        <w:t xml:space="preserve">%. На </w:t>
      </w:r>
      <w:r w:rsidR="00DF4080">
        <w:rPr>
          <w:sz w:val="28"/>
          <w:szCs w:val="28"/>
        </w:rPr>
        <w:t>167</w:t>
      </w:r>
      <w:r w:rsidR="001A7830">
        <w:rPr>
          <w:sz w:val="28"/>
          <w:szCs w:val="28"/>
        </w:rPr>
        <w:t>,22</w:t>
      </w:r>
      <w:proofErr w:type="gramStart"/>
      <w:r w:rsidRPr="00316886">
        <w:rPr>
          <w:sz w:val="28"/>
          <w:szCs w:val="28"/>
        </w:rPr>
        <w:t>%  увеличились</w:t>
      </w:r>
      <w:proofErr w:type="gramEnd"/>
      <w:r w:rsidRPr="00316886">
        <w:rPr>
          <w:sz w:val="28"/>
          <w:szCs w:val="28"/>
        </w:rPr>
        <w:t xml:space="preserve"> объёмы сейсморазведочных работ методом 2</w:t>
      </w:r>
      <w:r>
        <w:rPr>
          <w:sz w:val="28"/>
          <w:szCs w:val="28"/>
          <w:lang w:val="en-US"/>
        </w:rPr>
        <w:t>D</w:t>
      </w:r>
      <w:r w:rsidRPr="00316886">
        <w:rPr>
          <w:sz w:val="28"/>
          <w:szCs w:val="28"/>
        </w:rPr>
        <w:t>, что связано с проведением значительного объема сейсморазведочных работ 2</w:t>
      </w:r>
      <w:r>
        <w:rPr>
          <w:sz w:val="28"/>
          <w:szCs w:val="28"/>
          <w:lang w:val="en-US"/>
        </w:rPr>
        <w:t>D</w:t>
      </w:r>
      <w:r w:rsidRPr="00316886">
        <w:rPr>
          <w:sz w:val="28"/>
          <w:szCs w:val="28"/>
        </w:rPr>
        <w:t xml:space="preserve"> (979 км) за счет средств федерального бюджета и существенно снизились объемы сейсморазведочных работ методом 3</w:t>
      </w:r>
      <w:r w:rsidRPr="00316886">
        <w:rPr>
          <w:sz w:val="28"/>
          <w:szCs w:val="28"/>
          <w:lang w:val="en-US"/>
        </w:rPr>
        <w:t>D</w:t>
      </w:r>
      <w:r w:rsidRPr="00316886">
        <w:rPr>
          <w:sz w:val="28"/>
          <w:szCs w:val="28"/>
        </w:rPr>
        <w:t xml:space="preserve"> на </w:t>
      </w:r>
      <w:r w:rsidR="001A7830">
        <w:rPr>
          <w:sz w:val="28"/>
          <w:szCs w:val="28"/>
        </w:rPr>
        <w:t>25,12</w:t>
      </w:r>
      <w:r w:rsidRPr="00316886">
        <w:rPr>
          <w:sz w:val="28"/>
          <w:szCs w:val="28"/>
        </w:rPr>
        <w:t>%</w:t>
      </w:r>
      <w:r>
        <w:rPr>
          <w:sz w:val="28"/>
          <w:szCs w:val="28"/>
        </w:rPr>
        <w:t>, вследствие увеличения объемов сейсморазведочных работ методом 2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на новых участках недр.</w:t>
      </w:r>
    </w:p>
    <w:p w:rsidR="0024235B" w:rsidRPr="00102AD6" w:rsidRDefault="0024235B" w:rsidP="0024235B">
      <w:pPr>
        <w:ind w:firstLine="709"/>
        <w:jc w:val="both"/>
        <w:rPr>
          <w:sz w:val="28"/>
          <w:szCs w:val="28"/>
        </w:rPr>
      </w:pPr>
    </w:p>
    <w:p w:rsidR="00B52669" w:rsidRPr="0084181E" w:rsidRDefault="00B52669" w:rsidP="006A6527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84181E">
        <w:rPr>
          <w:b/>
          <w:bCs/>
          <w:sz w:val="28"/>
          <w:szCs w:val="28"/>
          <w:lang w:val="en-US"/>
        </w:rPr>
        <w:t>I</w:t>
      </w:r>
      <w:r w:rsidRPr="0084181E">
        <w:rPr>
          <w:b/>
          <w:bCs/>
          <w:sz w:val="28"/>
          <w:szCs w:val="28"/>
        </w:rPr>
        <w:t>.</w:t>
      </w:r>
      <w:r w:rsidRPr="0084181E">
        <w:rPr>
          <w:b/>
          <w:bCs/>
          <w:sz w:val="28"/>
          <w:szCs w:val="28"/>
          <w:lang w:val="en-US"/>
        </w:rPr>
        <w:t>II</w:t>
      </w:r>
      <w:r w:rsidRPr="0084181E">
        <w:rPr>
          <w:b/>
          <w:bCs/>
          <w:sz w:val="28"/>
          <w:szCs w:val="28"/>
        </w:rPr>
        <w:t>.Геологоразведочные работы на твердые полезные ископаемые</w:t>
      </w:r>
    </w:p>
    <w:p w:rsidR="008C4B36" w:rsidRPr="00102AD6" w:rsidRDefault="0024235B" w:rsidP="00E44AC5">
      <w:pPr>
        <w:pStyle w:val="aff3"/>
        <w:ind w:firstLine="709"/>
        <w:jc w:val="both"/>
        <w:rPr>
          <w:rStyle w:val="aff5"/>
          <w:rFonts w:ascii="Times New Roman" w:hAnsi="Times New Roman"/>
          <w:i w:val="0"/>
          <w:sz w:val="28"/>
          <w:szCs w:val="28"/>
        </w:rPr>
      </w:pPr>
      <w:r w:rsidRPr="00102AD6">
        <w:rPr>
          <w:rFonts w:ascii="Times New Roman" w:hAnsi="Times New Roman"/>
          <w:bCs/>
          <w:sz w:val="28"/>
          <w:szCs w:val="28"/>
        </w:rPr>
        <w:t>В</w:t>
      </w:r>
      <w:r w:rsidR="00E431EE">
        <w:rPr>
          <w:rFonts w:ascii="Times New Roman" w:hAnsi="Times New Roman"/>
          <w:bCs/>
          <w:sz w:val="28"/>
          <w:szCs w:val="28"/>
        </w:rPr>
        <w:t xml:space="preserve"> </w:t>
      </w:r>
      <w:r w:rsidR="0053210C">
        <w:rPr>
          <w:rFonts w:ascii="Times New Roman" w:hAnsi="Times New Roman"/>
          <w:bCs/>
          <w:sz w:val="28"/>
          <w:szCs w:val="28"/>
          <w:lang w:val="en-US"/>
        </w:rPr>
        <w:t>I</w:t>
      </w:r>
      <w:r w:rsidR="0053210C" w:rsidRPr="0053210C">
        <w:rPr>
          <w:rFonts w:ascii="Times New Roman" w:hAnsi="Times New Roman"/>
          <w:bCs/>
          <w:sz w:val="28"/>
          <w:szCs w:val="28"/>
        </w:rPr>
        <w:t xml:space="preserve"> </w:t>
      </w:r>
      <w:r w:rsidR="00E431EE">
        <w:rPr>
          <w:rFonts w:ascii="Times New Roman" w:hAnsi="Times New Roman"/>
          <w:bCs/>
          <w:sz w:val="28"/>
          <w:szCs w:val="28"/>
        </w:rPr>
        <w:t>полугодии</w:t>
      </w:r>
      <w:r w:rsidR="00FD0520">
        <w:rPr>
          <w:rFonts w:ascii="Times New Roman" w:hAnsi="Times New Roman"/>
          <w:bCs/>
          <w:sz w:val="28"/>
          <w:szCs w:val="28"/>
        </w:rPr>
        <w:t xml:space="preserve"> </w:t>
      </w:r>
      <w:r w:rsidR="0053210C">
        <w:rPr>
          <w:rFonts w:ascii="Times New Roman" w:hAnsi="Times New Roman"/>
          <w:bCs/>
          <w:sz w:val="28"/>
          <w:szCs w:val="28"/>
        </w:rPr>
        <w:t>2015</w:t>
      </w:r>
      <w:r w:rsidR="008C4B36" w:rsidRPr="00102AD6">
        <w:rPr>
          <w:rFonts w:ascii="Times New Roman" w:hAnsi="Times New Roman"/>
          <w:bCs/>
          <w:sz w:val="28"/>
          <w:szCs w:val="28"/>
        </w:rPr>
        <w:t xml:space="preserve"> </w:t>
      </w:r>
      <w:r w:rsidRPr="00102AD6">
        <w:rPr>
          <w:rFonts w:ascii="Times New Roman" w:hAnsi="Times New Roman"/>
          <w:bCs/>
          <w:sz w:val="28"/>
          <w:szCs w:val="28"/>
        </w:rPr>
        <w:t>год</w:t>
      </w:r>
      <w:r w:rsidR="0053210C">
        <w:rPr>
          <w:rFonts w:ascii="Times New Roman" w:hAnsi="Times New Roman"/>
          <w:bCs/>
          <w:sz w:val="28"/>
          <w:szCs w:val="28"/>
        </w:rPr>
        <w:t>а</w:t>
      </w:r>
      <w:r w:rsidR="008C4B36" w:rsidRPr="00102AD6">
        <w:rPr>
          <w:rFonts w:ascii="Times New Roman" w:hAnsi="Times New Roman"/>
          <w:bCs/>
          <w:sz w:val="28"/>
          <w:szCs w:val="28"/>
        </w:rPr>
        <w:t xml:space="preserve"> геологоразведочные работы на твердые полезные ископаемые выполня</w:t>
      </w:r>
      <w:r w:rsidR="00552FA8" w:rsidRPr="00102AD6">
        <w:rPr>
          <w:rFonts w:ascii="Times New Roman" w:hAnsi="Times New Roman"/>
          <w:bCs/>
          <w:sz w:val="28"/>
          <w:szCs w:val="28"/>
        </w:rPr>
        <w:t>лись</w:t>
      </w:r>
      <w:r w:rsidR="008C4B36" w:rsidRPr="00102AD6">
        <w:rPr>
          <w:rFonts w:ascii="Times New Roman" w:hAnsi="Times New Roman"/>
          <w:bCs/>
          <w:sz w:val="28"/>
          <w:szCs w:val="28"/>
        </w:rPr>
        <w:t xml:space="preserve"> за счет средств бюджета автономного округа, федерального бюджета и собственных средств недропользователей. </w:t>
      </w:r>
    </w:p>
    <w:p w:rsidR="00933A4F" w:rsidRPr="00102AD6" w:rsidRDefault="008C4B36" w:rsidP="00E44AC5">
      <w:pPr>
        <w:pStyle w:val="3"/>
        <w:ind w:firstLine="709"/>
        <w:rPr>
          <w:b w:val="0"/>
          <w:bCs w:val="0"/>
          <w:sz w:val="28"/>
          <w:szCs w:val="28"/>
        </w:rPr>
      </w:pPr>
      <w:r w:rsidRPr="00102AD6">
        <w:rPr>
          <w:b w:val="0"/>
          <w:bCs w:val="0"/>
          <w:sz w:val="28"/>
          <w:szCs w:val="28"/>
        </w:rPr>
        <w:t xml:space="preserve">За счёт средств бюджета автономного </w:t>
      </w:r>
      <w:proofErr w:type="gramStart"/>
      <w:r w:rsidRPr="00102AD6">
        <w:rPr>
          <w:b w:val="0"/>
          <w:bCs w:val="0"/>
          <w:sz w:val="28"/>
          <w:szCs w:val="28"/>
        </w:rPr>
        <w:t>округа  работы</w:t>
      </w:r>
      <w:proofErr w:type="gramEnd"/>
      <w:r w:rsidRPr="00102AD6">
        <w:rPr>
          <w:b w:val="0"/>
          <w:bCs w:val="0"/>
          <w:sz w:val="28"/>
          <w:szCs w:val="28"/>
        </w:rPr>
        <w:t xml:space="preserve"> выполнялись на</w:t>
      </w:r>
      <w:r w:rsidR="000F4260" w:rsidRPr="00102AD6">
        <w:rPr>
          <w:b w:val="0"/>
          <w:bCs w:val="0"/>
          <w:sz w:val="28"/>
          <w:szCs w:val="28"/>
        </w:rPr>
        <w:t xml:space="preserve"> </w:t>
      </w:r>
      <w:r w:rsidR="00FD0520">
        <w:rPr>
          <w:b w:val="0"/>
          <w:bCs w:val="0"/>
          <w:sz w:val="28"/>
          <w:szCs w:val="28"/>
        </w:rPr>
        <w:t>2</w:t>
      </w:r>
      <w:r w:rsidRPr="00102AD6">
        <w:rPr>
          <w:b w:val="0"/>
          <w:bCs w:val="0"/>
          <w:sz w:val="28"/>
          <w:szCs w:val="28"/>
        </w:rPr>
        <w:t xml:space="preserve"> объект</w:t>
      </w:r>
      <w:r w:rsidR="00FD0520">
        <w:rPr>
          <w:b w:val="0"/>
          <w:bCs w:val="0"/>
          <w:sz w:val="28"/>
          <w:szCs w:val="28"/>
        </w:rPr>
        <w:t>ах</w:t>
      </w:r>
      <w:r w:rsidRPr="00102AD6">
        <w:rPr>
          <w:b w:val="0"/>
          <w:bCs w:val="0"/>
          <w:sz w:val="28"/>
          <w:szCs w:val="28"/>
        </w:rPr>
        <w:t xml:space="preserve">. </w:t>
      </w:r>
    </w:p>
    <w:p w:rsidR="004D6F08" w:rsidRPr="00102AD6" w:rsidRDefault="008C4B36" w:rsidP="00E44AC5">
      <w:pPr>
        <w:pStyle w:val="3"/>
        <w:ind w:firstLine="709"/>
        <w:rPr>
          <w:b w:val="0"/>
          <w:bCs w:val="0"/>
          <w:sz w:val="28"/>
          <w:szCs w:val="28"/>
        </w:rPr>
      </w:pPr>
      <w:r w:rsidRPr="00102AD6">
        <w:rPr>
          <w:b w:val="0"/>
          <w:bCs w:val="0"/>
          <w:sz w:val="28"/>
          <w:szCs w:val="28"/>
        </w:rPr>
        <w:t xml:space="preserve">За счёт средств федерального бюджета работы выполнялись на </w:t>
      </w:r>
      <w:r w:rsidR="0053210C">
        <w:rPr>
          <w:b w:val="0"/>
          <w:bCs w:val="0"/>
          <w:sz w:val="28"/>
          <w:szCs w:val="28"/>
        </w:rPr>
        <w:t>3</w:t>
      </w:r>
      <w:r w:rsidRPr="00102AD6">
        <w:rPr>
          <w:b w:val="0"/>
          <w:bCs w:val="0"/>
          <w:sz w:val="28"/>
          <w:szCs w:val="28"/>
        </w:rPr>
        <w:t xml:space="preserve"> объект</w:t>
      </w:r>
      <w:r w:rsidR="0066308F" w:rsidRPr="00102AD6">
        <w:rPr>
          <w:b w:val="0"/>
          <w:bCs w:val="0"/>
          <w:sz w:val="28"/>
          <w:szCs w:val="28"/>
        </w:rPr>
        <w:t>ах</w:t>
      </w:r>
      <w:r w:rsidRPr="00102AD6">
        <w:rPr>
          <w:b w:val="0"/>
          <w:bCs w:val="0"/>
          <w:sz w:val="28"/>
          <w:szCs w:val="28"/>
        </w:rPr>
        <w:t xml:space="preserve">. </w:t>
      </w:r>
    </w:p>
    <w:p w:rsidR="00387236" w:rsidRPr="002A5DD0" w:rsidRDefault="0024235B" w:rsidP="00387236">
      <w:pPr>
        <w:pStyle w:val="3"/>
        <w:keepNext w:val="0"/>
        <w:widowControl w:val="0"/>
        <w:ind w:firstLine="709"/>
        <w:rPr>
          <w:rStyle w:val="aff5"/>
          <w:b w:val="0"/>
          <w:i w:val="0"/>
          <w:sz w:val="28"/>
          <w:szCs w:val="28"/>
        </w:rPr>
      </w:pPr>
      <w:r w:rsidRPr="00102AD6">
        <w:rPr>
          <w:rStyle w:val="aff5"/>
          <w:b w:val="0"/>
          <w:i w:val="0"/>
          <w:sz w:val="28"/>
          <w:szCs w:val="28"/>
        </w:rPr>
        <w:t xml:space="preserve">За счет собственных средств недропользователей </w:t>
      </w:r>
      <w:r w:rsidR="00387236" w:rsidRPr="002A5DD0">
        <w:rPr>
          <w:rStyle w:val="aff5"/>
          <w:b w:val="0"/>
          <w:i w:val="0"/>
          <w:sz w:val="28"/>
          <w:szCs w:val="28"/>
        </w:rPr>
        <w:t xml:space="preserve">на </w:t>
      </w:r>
      <w:r w:rsidR="00387236">
        <w:rPr>
          <w:rStyle w:val="aff5"/>
          <w:b w:val="0"/>
          <w:i w:val="0"/>
          <w:sz w:val="28"/>
          <w:szCs w:val="28"/>
        </w:rPr>
        <w:t xml:space="preserve">1 </w:t>
      </w:r>
      <w:r w:rsidR="00387236" w:rsidRPr="002A5DD0">
        <w:rPr>
          <w:rStyle w:val="aff5"/>
          <w:b w:val="0"/>
          <w:i w:val="0"/>
          <w:sz w:val="28"/>
          <w:szCs w:val="28"/>
        </w:rPr>
        <w:t>участке начаты горные работы</w:t>
      </w:r>
      <w:r w:rsidR="00387236">
        <w:rPr>
          <w:rStyle w:val="aff5"/>
          <w:b w:val="0"/>
          <w:i w:val="0"/>
          <w:sz w:val="28"/>
          <w:szCs w:val="28"/>
        </w:rPr>
        <w:t xml:space="preserve"> на опытно-промышленном карьере</w:t>
      </w:r>
      <w:r w:rsidR="00387236" w:rsidRPr="002A5DD0">
        <w:rPr>
          <w:rStyle w:val="aff5"/>
          <w:b w:val="0"/>
          <w:i w:val="0"/>
          <w:sz w:val="28"/>
          <w:szCs w:val="28"/>
        </w:rPr>
        <w:t xml:space="preserve">. На 5-и участках проводился завоз оборудования и </w:t>
      </w:r>
      <w:r w:rsidR="00387236">
        <w:rPr>
          <w:rStyle w:val="aff5"/>
          <w:b w:val="0"/>
          <w:i w:val="0"/>
          <w:sz w:val="28"/>
          <w:szCs w:val="28"/>
        </w:rPr>
        <w:t xml:space="preserve">горюче-смазочных </w:t>
      </w:r>
      <w:r w:rsidR="00387236" w:rsidRPr="001542E4">
        <w:rPr>
          <w:rStyle w:val="aff5"/>
          <w:b w:val="0"/>
          <w:i w:val="0"/>
          <w:sz w:val="28"/>
          <w:szCs w:val="28"/>
        </w:rPr>
        <w:t>матер</w:t>
      </w:r>
      <w:r w:rsidR="001542E4" w:rsidRPr="001542E4">
        <w:rPr>
          <w:rStyle w:val="aff5"/>
          <w:b w:val="0"/>
          <w:i w:val="0"/>
          <w:sz w:val="28"/>
          <w:szCs w:val="28"/>
        </w:rPr>
        <w:t>и</w:t>
      </w:r>
      <w:r w:rsidR="00387236" w:rsidRPr="001542E4">
        <w:rPr>
          <w:rStyle w:val="aff5"/>
          <w:b w:val="0"/>
          <w:i w:val="0"/>
          <w:sz w:val="28"/>
          <w:szCs w:val="28"/>
        </w:rPr>
        <w:t>алов.</w:t>
      </w:r>
      <w:r w:rsidR="00387236" w:rsidRPr="002A5DD0">
        <w:rPr>
          <w:rStyle w:val="aff5"/>
          <w:b w:val="0"/>
          <w:i w:val="0"/>
          <w:sz w:val="28"/>
          <w:szCs w:val="28"/>
        </w:rPr>
        <w:t xml:space="preserve"> </w:t>
      </w:r>
      <w:r w:rsidR="00387236">
        <w:rPr>
          <w:rStyle w:val="aff5"/>
          <w:b w:val="0"/>
          <w:i w:val="0"/>
          <w:sz w:val="28"/>
          <w:szCs w:val="28"/>
        </w:rPr>
        <w:t xml:space="preserve">На </w:t>
      </w:r>
      <w:r w:rsidR="00FD0520">
        <w:rPr>
          <w:rStyle w:val="aff5"/>
          <w:b w:val="0"/>
          <w:i w:val="0"/>
          <w:sz w:val="28"/>
          <w:szCs w:val="28"/>
        </w:rPr>
        <w:t>2</w:t>
      </w:r>
      <w:r w:rsidR="00387236">
        <w:rPr>
          <w:rStyle w:val="aff5"/>
          <w:b w:val="0"/>
          <w:i w:val="0"/>
          <w:sz w:val="28"/>
          <w:szCs w:val="28"/>
        </w:rPr>
        <w:t xml:space="preserve"> участк</w:t>
      </w:r>
      <w:r w:rsidR="00FD0520">
        <w:rPr>
          <w:rStyle w:val="aff5"/>
          <w:b w:val="0"/>
          <w:i w:val="0"/>
          <w:sz w:val="28"/>
          <w:szCs w:val="28"/>
        </w:rPr>
        <w:t>ах</w:t>
      </w:r>
      <w:r w:rsidR="00387236">
        <w:rPr>
          <w:rStyle w:val="aff5"/>
          <w:b w:val="0"/>
          <w:i w:val="0"/>
          <w:sz w:val="28"/>
          <w:szCs w:val="28"/>
        </w:rPr>
        <w:t xml:space="preserve"> в</w:t>
      </w:r>
      <w:r w:rsidR="00387236" w:rsidRPr="002A5DD0">
        <w:rPr>
          <w:rStyle w:val="aff5"/>
          <w:b w:val="0"/>
          <w:i w:val="0"/>
          <w:sz w:val="28"/>
          <w:szCs w:val="28"/>
        </w:rPr>
        <w:t>ыполнялись также камеральные работы, составлялас</w:t>
      </w:r>
      <w:r w:rsidR="00387236">
        <w:rPr>
          <w:rStyle w:val="aff5"/>
          <w:b w:val="0"/>
          <w:i w:val="0"/>
          <w:sz w:val="28"/>
          <w:szCs w:val="28"/>
        </w:rPr>
        <w:t>ь проектно-сметная документация.</w:t>
      </w:r>
    </w:p>
    <w:p w:rsidR="0024235B" w:rsidRPr="00102AD6" w:rsidRDefault="0024235B" w:rsidP="0024235B">
      <w:pPr>
        <w:pStyle w:val="3"/>
        <w:ind w:firstLine="708"/>
        <w:rPr>
          <w:rStyle w:val="aff5"/>
          <w:b w:val="0"/>
          <w:i w:val="0"/>
          <w:sz w:val="28"/>
          <w:szCs w:val="28"/>
        </w:rPr>
      </w:pPr>
    </w:p>
    <w:p w:rsidR="0024235B" w:rsidRDefault="0024235B" w:rsidP="00E44AC5">
      <w:pPr>
        <w:ind w:firstLine="709"/>
        <w:jc w:val="both"/>
        <w:rPr>
          <w:rStyle w:val="aff5"/>
          <w:i w:val="0"/>
          <w:sz w:val="28"/>
          <w:szCs w:val="28"/>
        </w:rPr>
      </w:pPr>
    </w:p>
    <w:p w:rsidR="009B5B9D" w:rsidRPr="0084181E" w:rsidRDefault="0084181E" w:rsidP="009B5B9D">
      <w:pPr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Pr="0084181E">
        <w:rPr>
          <w:b/>
          <w:bCs/>
          <w:sz w:val="28"/>
          <w:szCs w:val="28"/>
        </w:rPr>
        <w:t>.</w:t>
      </w:r>
      <w:r w:rsidR="00DA6510" w:rsidRPr="0084181E">
        <w:rPr>
          <w:b/>
          <w:bCs/>
          <w:sz w:val="28"/>
          <w:szCs w:val="28"/>
          <w:lang w:val="en-US"/>
        </w:rPr>
        <w:t>III</w:t>
      </w:r>
      <w:r w:rsidR="00DA6510" w:rsidRPr="0084181E">
        <w:rPr>
          <w:b/>
          <w:bCs/>
          <w:sz w:val="28"/>
          <w:szCs w:val="28"/>
        </w:rPr>
        <w:t>.Финансирование</w:t>
      </w:r>
      <w:r w:rsidR="009B5B9D" w:rsidRPr="0084181E">
        <w:rPr>
          <w:b/>
          <w:bCs/>
          <w:sz w:val="28"/>
          <w:szCs w:val="28"/>
        </w:rPr>
        <w:t xml:space="preserve"> </w:t>
      </w:r>
      <w:r w:rsidR="009B5B9D" w:rsidRPr="0084181E">
        <w:rPr>
          <w:b/>
          <w:sz w:val="28"/>
          <w:szCs w:val="28"/>
        </w:rPr>
        <w:t>развития и использования минерально-сырьевой базы автономного округа</w:t>
      </w:r>
    </w:p>
    <w:p w:rsidR="009B5B9D" w:rsidRPr="003A0787" w:rsidRDefault="009B5B9D" w:rsidP="002902C9">
      <w:pPr>
        <w:jc w:val="both"/>
        <w:rPr>
          <w:color w:val="000080"/>
        </w:rPr>
      </w:pPr>
    </w:p>
    <w:p w:rsidR="003A0787" w:rsidRPr="003A0787" w:rsidRDefault="003A0787" w:rsidP="003A0787">
      <w:pPr>
        <w:ind w:firstLine="709"/>
        <w:jc w:val="both"/>
        <w:outlineLvl w:val="0"/>
        <w:rPr>
          <w:sz w:val="28"/>
          <w:szCs w:val="28"/>
        </w:rPr>
      </w:pPr>
      <w:r w:rsidRPr="003A0787">
        <w:rPr>
          <w:sz w:val="28"/>
          <w:szCs w:val="28"/>
        </w:rPr>
        <w:t>1. По данным Департамента по недропользованию Уральского федерального округа (</w:t>
      </w:r>
      <w:proofErr w:type="spellStart"/>
      <w:r w:rsidRPr="003A0787">
        <w:rPr>
          <w:sz w:val="28"/>
          <w:szCs w:val="28"/>
        </w:rPr>
        <w:t>Уралнедра</w:t>
      </w:r>
      <w:proofErr w:type="spellEnd"/>
      <w:r w:rsidRPr="003A0787">
        <w:rPr>
          <w:sz w:val="28"/>
          <w:szCs w:val="28"/>
        </w:rPr>
        <w:t xml:space="preserve">) и Управления по недропользованию по </w:t>
      </w:r>
      <w:r w:rsidR="00E431EE">
        <w:rPr>
          <w:sz w:val="28"/>
          <w:szCs w:val="28"/>
        </w:rPr>
        <w:t>Ханты-Мансийскому автономному округу</w:t>
      </w:r>
      <w:r w:rsidRPr="003A0787">
        <w:rPr>
          <w:sz w:val="28"/>
          <w:szCs w:val="28"/>
        </w:rPr>
        <w:t xml:space="preserve"> – </w:t>
      </w:r>
      <w:proofErr w:type="gramStart"/>
      <w:r w:rsidRPr="003A0787">
        <w:rPr>
          <w:sz w:val="28"/>
          <w:szCs w:val="28"/>
        </w:rPr>
        <w:t>Югре  (</w:t>
      </w:r>
      <w:proofErr w:type="gramEnd"/>
      <w:r w:rsidRPr="003A0787">
        <w:rPr>
          <w:sz w:val="28"/>
          <w:szCs w:val="28"/>
        </w:rPr>
        <w:t xml:space="preserve">Югра-недра) за счет средств федерального бюджета в </w:t>
      </w:r>
      <w:r w:rsidRPr="003A0787">
        <w:rPr>
          <w:sz w:val="28"/>
          <w:szCs w:val="28"/>
          <w:lang w:val="en-US"/>
        </w:rPr>
        <w:t>I</w:t>
      </w:r>
      <w:r w:rsidRPr="003A0787">
        <w:rPr>
          <w:sz w:val="28"/>
          <w:szCs w:val="28"/>
        </w:rPr>
        <w:t xml:space="preserve"> полугодии 2015 года  выполнены геологоразведочные работы:</w:t>
      </w:r>
    </w:p>
    <w:p w:rsidR="003A0787" w:rsidRPr="00A3586D" w:rsidRDefault="003A0787" w:rsidP="003A0787"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outlineLvl w:val="0"/>
        <w:rPr>
          <w:sz w:val="28"/>
          <w:szCs w:val="28"/>
        </w:rPr>
      </w:pPr>
      <w:r w:rsidRPr="003A0787">
        <w:rPr>
          <w:sz w:val="28"/>
          <w:szCs w:val="28"/>
        </w:rPr>
        <w:t>на углеводородное сырьё</w:t>
      </w:r>
      <w:r>
        <w:rPr>
          <w:sz w:val="28"/>
          <w:szCs w:val="28"/>
        </w:rPr>
        <w:t xml:space="preserve"> </w:t>
      </w:r>
      <w:r w:rsidRPr="00A3586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3A0787">
        <w:rPr>
          <w:sz w:val="28"/>
          <w:szCs w:val="28"/>
        </w:rPr>
        <w:t>343 млн. руб.</w:t>
      </w:r>
      <w:r>
        <w:rPr>
          <w:b/>
          <w:sz w:val="28"/>
          <w:szCs w:val="28"/>
        </w:rPr>
        <w:t xml:space="preserve"> </w:t>
      </w:r>
      <w:r w:rsidRPr="00F440B5">
        <w:rPr>
          <w:sz w:val="28"/>
          <w:szCs w:val="28"/>
        </w:rPr>
        <w:t>(с учетом корректировки данных</w:t>
      </w:r>
      <w:r>
        <w:rPr>
          <w:sz w:val="28"/>
          <w:szCs w:val="28"/>
        </w:rPr>
        <w:t xml:space="preserve"> за 1 квартал 2015</w:t>
      </w:r>
      <w:r w:rsidRPr="00F440B5">
        <w:rPr>
          <w:sz w:val="28"/>
          <w:szCs w:val="28"/>
        </w:rPr>
        <w:t>);</w:t>
      </w:r>
      <w:r w:rsidRPr="00A3586D">
        <w:rPr>
          <w:sz w:val="28"/>
          <w:szCs w:val="28"/>
        </w:rPr>
        <w:t xml:space="preserve"> </w:t>
      </w:r>
    </w:p>
    <w:p w:rsidR="003A0787" w:rsidRPr="003A0787" w:rsidRDefault="003A0787" w:rsidP="003A0787"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outlineLvl w:val="0"/>
        <w:rPr>
          <w:sz w:val="28"/>
          <w:szCs w:val="28"/>
        </w:rPr>
      </w:pPr>
      <w:r w:rsidRPr="00A3586D">
        <w:rPr>
          <w:sz w:val="28"/>
          <w:szCs w:val="28"/>
        </w:rPr>
        <w:t>на твердые полезные ис</w:t>
      </w:r>
      <w:r w:rsidRPr="003A0787">
        <w:rPr>
          <w:sz w:val="28"/>
          <w:szCs w:val="28"/>
        </w:rPr>
        <w:t xml:space="preserve">копаемые  - 0 руб. </w:t>
      </w:r>
    </w:p>
    <w:p w:rsidR="003A0787" w:rsidRPr="003A0787" w:rsidRDefault="003A0787" w:rsidP="003A0787">
      <w:pPr>
        <w:ind w:firstLine="709"/>
        <w:jc w:val="both"/>
        <w:rPr>
          <w:sz w:val="28"/>
          <w:szCs w:val="28"/>
        </w:rPr>
      </w:pPr>
      <w:r w:rsidRPr="003A0787">
        <w:rPr>
          <w:sz w:val="28"/>
          <w:szCs w:val="28"/>
        </w:rPr>
        <w:t xml:space="preserve">2. За счёт средств недропользователей в </w:t>
      </w:r>
      <w:r w:rsidRPr="003A0787">
        <w:rPr>
          <w:sz w:val="28"/>
          <w:szCs w:val="28"/>
          <w:lang w:val="en-US"/>
        </w:rPr>
        <w:t>I</w:t>
      </w:r>
      <w:r w:rsidRPr="003A0787">
        <w:rPr>
          <w:sz w:val="28"/>
          <w:szCs w:val="28"/>
        </w:rPr>
        <w:t xml:space="preserve"> полугодии 2015 года (по предварительным данным) были выполнены геологоразведочные работы на сумму 16,9 млрд. руб., на твердые полезные ископаемые на сумму 9,26 млн. руб.</w:t>
      </w:r>
    </w:p>
    <w:p w:rsidR="003A0787" w:rsidRPr="003A0787" w:rsidRDefault="003A0787" w:rsidP="003A0787">
      <w:pPr>
        <w:ind w:firstLine="709"/>
        <w:jc w:val="both"/>
        <w:rPr>
          <w:bCs/>
          <w:sz w:val="28"/>
          <w:szCs w:val="28"/>
        </w:rPr>
      </w:pPr>
      <w:r w:rsidRPr="003A0787">
        <w:rPr>
          <w:bCs/>
          <w:sz w:val="28"/>
          <w:szCs w:val="28"/>
        </w:rPr>
        <w:t>3. В</w:t>
      </w:r>
      <w:r w:rsidRPr="003A0787">
        <w:rPr>
          <w:sz w:val="28"/>
          <w:szCs w:val="28"/>
        </w:rPr>
        <w:t xml:space="preserve"> </w:t>
      </w:r>
      <w:r w:rsidRPr="003A0787">
        <w:rPr>
          <w:sz w:val="28"/>
          <w:szCs w:val="28"/>
          <w:lang w:val="en-US"/>
        </w:rPr>
        <w:t>I</w:t>
      </w:r>
      <w:r w:rsidRPr="003A0787">
        <w:rPr>
          <w:sz w:val="28"/>
          <w:szCs w:val="28"/>
        </w:rPr>
        <w:t xml:space="preserve"> полугодии 2015 года п</w:t>
      </w:r>
      <w:r w:rsidRPr="003A0787">
        <w:rPr>
          <w:bCs/>
          <w:sz w:val="28"/>
          <w:szCs w:val="28"/>
        </w:rPr>
        <w:t xml:space="preserve">рофинансированы мероприятия Государственной программы </w:t>
      </w:r>
      <w:r w:rsidRPr="003A0787">
        <w:rPr>
          <w:sz w:val="28"/>
          <w:szCs w:val="28"/>
        </w:rPr>
        <w:t>«</w:t>
      </w:r>
      <w:r w:rsidRPr="003A0787">
        <w:rPr>
          <w:bCs/>
          <w:sz w:val="28"/>
          <w:szCs w:val="28"/>
        </w:rPr>
        <w:t>Развитие и использование минерально-сырьевой базы Ханты-Мансийского автономного округа – Югры на 2014-2020 годы»</w:t>
      </w:r>
      <w:r w:rsidR="00E431EE">
        <w:rPr>
          <w:bCs/>
          <w:sz w:val="28"/>
          <w:szCs w:val="28"/>
        </w:rPr>
        <w:t xml:space="preserve">: </w:t>
      </w:r>
      <w:r w:rsidRPr="003A0787">
        <w:rPr>
          <w:bCs/>
          <w:sz w:val="28"/>
          <w:szCs w:val="28"/>
        </w:rPr>
        <w:t xml:space="preserve">из бюджета автономного  округа на сумму 209,82 млн. рублей, за счет средств внебюджетных источников на сумму 1 520,65 млн. рублей. </w:t>
      </w:r>
    </w:p>
    <w:p w:rsidR="00637F7A" w:rsidRPr="003A0787" w:rsidRDefault="00637F7A" w:rsidP="0024235B">
      <w:pPr>
        <w:ind w:firstLine="709"/>
        <w:jc w:val="both"/>
        <w:rPr>
          <w:color w:val="000080"/>
        </w:rPr>
      </w:pPr>
    </w:p>
    <w:p w:rsidR="00DA6510" w:rsidRDefault="00DA6510" w:rsidP="0024235B">
      <w:pPr>
        <w:jc w:val="center"/>
        <w:rPr>
          <w:b/>
          <w:bCs/>
          <w:i/>
          <w:sz w:val="28"/>
          <w:szCs w:val="28"/>
          <w:u w:val="single"/>
        </w:rPr>
      </w:pPr>
      <w:r w:rsidRPr="0084181E">
        <w:rPr>
          <w:b/>
          <w:bCs/>
          <w:i/>
          <w:sz w:val="28"/>
          <w:szCs w:val="28"/>
          <w:u w:val="single"/>
          <w:lang w:val="en-US"/>
        </w:rPr>
        <w:t>II</w:t>
      </w:r>
      <w:r w:rsidRPr="0084181E">
        <w:rPr>
          <w:b/>
          <w:bCs/>
          <w:i/>
          <w:sz w:val="28"/>
          <w:szCs w:val="28"/>
          <w:u w:val="single"/>
        </w:rPr>
        <w:t>. Добыча полезных ископаемых</w:t>
      </w:r>
    </w:p>
    <w:p w:rsidR="0024235B" w:rsidRPr="0084181E" w:rsidRDefault="0024235B" w:rsidP="0024235B">
      <w:pPr>
        <w:jc w:val="center"/>
        <w:rPr>
          <w:b/>
          <w:bCs/>
          <w:i/>
          <w:sz w:val="28"/>
          <w:szCs w:val="28"/>
          <w:u w:val="single"/>
        </w:rPr>
      </w:pPr>
    </w:p>
    <w:p w:rsidR="00DA6510" w:rsidRPr="0084181E" w:rsidRDefault="00DA6510" w:rsidP="006A6527">
      <w:pPr>
        <w:jc w:val="center"/>
        <w:rPr>
          <w:b/>
          <w:bCs/>
          <w:sz w:val="28"/>
          <w:szCs w:val="28"/>
        </w:rPr>
      </w:pPr>
      <w:r w:rsidRPr="0084181E">
        <w:rPr>
          <w:b/>
          <w:bCs/>
          <w:sz w:val="28"/>
          <w:szCs w:val="28"/>
          <w:lang w:val="en-US"/>
        </w:rPr>
        <w:t>II</w:t>
      </w:r>
      <w:r w:rsidRPr="0084181E">
        <w:rPr>
          <w:b/>
          <w:bCs/>
          <w:sz w:val="28"/>
          <w:szCs w:val="28"/>
        </w:rPr>
        <w:t>.</w:t>
      </w:r>
      <w:r w:rsidRPr="0084181E">
        <w:rPr>
          <w:b/>
          <w:bCs/>
          <w:sz w:val="28"/>
          <w:szCs w:val="28"/>
          <w:lang w:val="en-US"/>
        </w:rPr>
        <w:t>I</w:t>
      </w:r>
      <w:r w:rsidRPr="0084181E">
        <w:rPr>
          <w:b/>
          <w:bCs/>
          <w:sz w:val="28"/>
          <w:szCs w:val="28"/>
        </w:rPr>
        <w:t>.</w:t>
      </w:r>
      <w:r w:rsidR="00B92764">
        <w:rPr>
          <w:b/>
          <w:bCs/>
          <w:sz w:val="28"/>
          <w:szCs w:val="28"/>
        </w:rPr>
        <w:t xml:space="preserve"> </w:t>
      </w:r>
      <w:r w:rsidRPr="0084181E">
        <w:rPr>
          <w:b/>
          <w:bCs/>
          <w:sz w:val="28"/>
          <w:szCs w:val="28"/>
        </w:rPr>
        <w:t>Добыча нефти</w:t>
      </w:r>
    </w:p>
    <w:p w:rsidR="007242EC" w:rsidRDefault="007242EC" w:rsidP="006A6527">
      <w:pPr>
        <w:jc w:val="center"/>
        <w:rPr>
          <w:b/>
          <w:bCs/>
          <w:color w:val="000080"/>
        </w:rPr>
      </w:pPr>
    </w:p>
    <w:p w:rsidR="003A0787" w:rsidRPr="00526D9C" w:rsidRDefault="003A0787" w:rsidP="003A0787">
      <w:pPr>
        <w:pStyle w:val="22"/>
        <w:ind w:right="-5"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За 1 полугодие 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201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5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год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а 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на территории автономного округа добыто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r w:rsidRPr="00621D02">
        <w:rPr>
          <w:rFonts w:ascii="Times New Roman" w:hAnsi="Times New Roman" w:cs="Times New Roman"/>
          <w:bCs w:val="0"/>
          <w:i w:val="0"/>
          <w:iCs w:val="0"/>
          <w:szCs w:val="28"/>
        </w:rPr>
        <w:t>121326,4</w:t>
      </w:r>
      <w:r>
        <w:rPr>
          <w:rFonts w:ascii="Times New Roman" w:hAnsi="Times New Roman" w:cs="Times New Roman"/>
          <w:bCs w:val="0"/>
          <w:i w:val="0"/>
          <w:iCs w:val="0"/>
          <w:szCs w:val="28"/>
        </w:rPr>
        <w:t xml:space="preserve"> </w:t>
      </w:r>
      <w:proofErr w:type="spellStart"/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тыс.т</w:t>
      </w:r>
      <w:proofErr w:type="spellEnd"/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нефти, что на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2,6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%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меньше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добычи 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за 1 полугодие </w:t>
      </w:r>
      <w:r w:rsidRPr="000E190F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20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14 года или в абсол</w:t>
      </w:r>
      <w:r w:rsidRPr="00526D9C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ютных единицах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r w:rsidRPr="00621D02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3226,8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proofErr w:type="spellStart"/>
      <w:r w:rsidRPr="00526D9C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тыс.т</w:t>
      </w:r>
      <w:proofErr w:type="spellEnd"/>
      <w:r w:rsidRPr="00526D9C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.</w:t>
      </w:r>
    </w:p>
    <w:p w:rsidR="0055313D" w:rsidRDefault="003A0787" w:rsidP="003A0787">
      <w:pPr>
        <w:pStyle w:val="22"/>
        <w:ind w:right="-5"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</w:pP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Объем добычи нефти в целом по Российской Федерации в 1 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полугодии 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2015 года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составил 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263,8 </w:t>
      </w:r>
      <w:proofErr w:type="spellStart"/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млн.т</w:t>
      </w:r>
      <w:proofErr w:type="spellEnd"/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, что на 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1,1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% больше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добычи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 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за 1 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полугодие 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2014 года. На долю Ханты-Мансийского автономного округа – Югры приходится 46,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0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% общероссийской добычи, в тоже время по итогам 1 </w:t>
      </w:r>
      <w:r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 xml:space="preserve">полугодия </w:t>
      </w:r>
      <w:r w:rsidRPr="00C21C57"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  <w:t>2014 года этот показатель составлял 47,7%.</w:t>
      </w:r>
    </w:p>
    <w:p w:rsidR="003A0787" w:rsidRPr="00D31A22" w:rsidRDefault="003A0787" w:rsidP="003A0787">
      <w:pPr>
        <w:pStyle w:val="22"/>
        <w:ind w:right="-5"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szCs w:val="28"/>
        </w:rPr>
      </w:pPr>
    </w:p>
    <w:p w:rsidR="003A0787" w:rsidRDefault="003A0787" w:rsidP="003A0787">
      <w:pPr>
        <w:jc w:val="center"/>
        <w:rPr>
          <w:b/>
          <w:sz w:val="28"/>
          <w:szCs w:val="28"/>
        </w:rPr>
      </w:pPr>
      <w:r w:rsidRPr="006B323F">
        <w:rPr>
          <w:b/>
          <w:sz w:val="28"/>
          <w:szCs w:val="28"/>
        </w:rPr>
        <w:t xml:space="preserve">Добыча нефти в разрезе нефтяных компаний </w:t>
      </w:r>
      <w:r>
        <w:rPr>
          <w:b/>
          <w:sz w:val="28"/>
          <w:szCs w:val="28"/>
        </w:rPr>
        <w:t xml:space="preserve">за 1 полугодие </w:t>
      </w:r>
      <w:r w:rsidRPr="006B323F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 xml:space="preserve">5 </w:t>
      </w:r>
      <w:r w:rsidRPr="006B323F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ода</w:t>
      </w:r>
    </w:p>
    <w:p w:rsidR="003A0787" w:rsidRDefault="003A0787" w:rsidP="003A0787">
      <w:pPr>
        <w:jc w:val="center"/>
        <w:rPr>
          <w:b/>
          <w:sz w:val="28"/>
          <w:szCs w:val="28"/>
        </w:rPr>
      </w:pPr>
    </w:p>
    <w:tbl>
      <w:tblPr>
        <w:tblW w:w="9733" w:type="dxa"/>
        <w:tblInd w:w="95" w:type="dxa"/>
        <w:tblLayout w:type="fixed"/>
        <w:tblLook w:val="0000" w:firstRow="0" w:lastRow="0" w:firstColumn="0" w:lastColumn="0" w:noHBand="0" w:noVBand="0"/>
      </w:tblPr>
      <w:tblGrid>
        <w:gridCol w:w="416"/>
        <w:gridCol w:w="3917"/>
        <w:gridCol w:w="1216"/>
        <w:gridCol w:w="1395"/>
        <w:gridCol w:w="1349"/>
        <w:gridCol w:w="1440"/>
      </w:tblGrid>
      <w:tr w:rsidR="003A0787" w:rsidTr="003A0787">
        <w:trPr>
          <w:trHeight w:val="255"/>
        </w:trPr>
        <w:tc>
          <w:tcPr>
            <w:tcW w:w="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Default="003A0787" w:rsidP="003A07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39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787" w:rsidRPr="00336105" w:rsidRDefault="003A0787" w:rsidP="003A0787">
            <w:pPr>
              <w:jc w:val="center"/>
              <w:rPr>
                <w:sz w:val="20"/>
                <w:szCs w:val="20"/>
              </w:rPr>
            </w:pPr>
            <w:r w:rsidRPr="00336105">
              <w:rPr>
                <w:sz w:val="20"/>
                <w:szCs w:val="20"/>
              </w:rPr>
              <w:t>Предприятие</w:t>
            </w:r>
          </w:p>
        </w:tc>
        <w:tc>
          <w:tcPr>
            <w:tcW w:w="540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0787" w:rsidRDefault="003A0787" w:rsidP="003A07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Добыча нефти,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тыс.т</w:t>
            </w:r>
            <w:proofErr w:type="spellEnd"/>
          </w:p>
        </w:tc>
      </w:tr>
      <w:tr w:rsidR="003A0787" w:rsidTr="003A0787">
        <w:trPr>
          <w:trHeight w:val="998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787" w:rsidRDefault="003A0787" w:rsidP="003A0787">
            <w:pPr>
              <w:rPr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787" w:rsidRDefault="003A0787" w:rsidP="003A0787">
            <w:pPr>
              <w:rPr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787" w:rsidRDefault="003A0787" w:rsidP="003A07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полугодие 2015 года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787" w:rsidRDefault="003A0787" w:rsidP="003A0787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  <w:r>
              <w:rPr>
                <w:b/>
                <w:bCs/>
                <w:color w:val="0000FF"/>
                <w:sz w:val="16"/>
                <w:szCs w:val="16"/>
              </w:rPr>
              <w:t>отклонение относительно 1 полугодия 2014 года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787" w:rsidRDefault="003A0787" w:rsidP="003A0787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% отклонения относительно </w:t>
            </w:r>
            <w:r w:rsidRPr="00962A81">
              <w:rPr>
                <w:b/>
                <w:bCs/>
                <w:color w:val="FF0000"/>
                <w:sz w:val="16"/>
                <w:szCs w:val="16"/>
              </w:rPr>
              <w:t xml:space="preserve">1 </w:t>
            </w:r>
            <w:r>
              <w:rPr>
                <w:b/>
                <w:bCs/>
                <w:color w:val="FF0000"/>
                <w:sz w:val="16"/>
                <w:szCs w:val="16"/>
              </w:rPr>
              <w:t>полугодия</w:t>
            </w:r>
            <w:r w:rsidRPr="00962A81">
              <w:rPr>
                <w:b/>
                <w:bCs/>
                <w:color w:val="FF0000"/>
                <w:sz w:val="16"/>
                <w:szCs w:val="16"/>
              </w:rPr>
              <w:t xml:space="preserve"> 2014 года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787" w:rsidRDefault="003A0787" w:rsidP="003A0787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  <w:r>
              <w:rPr>
                <w:b/>
                <w:bCs/>
                <w:color w:val="0000FF"/>
                <w:sz w:val="16"/>
                <w:szCs w:val="16"/>
              </w:rPr>
              <w:t>Долевой вклад в общую добычу по ХМАО-Югре за 1 полугодие 2015 года, %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НК "Роснефть"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47767,6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-1683,2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-3,4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39,4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"Сургутнефтегаз"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26257,8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-290,4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21,6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НК "ЛУКОЙЛ"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22030,0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-955,9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-4,2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18,2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"Газпром нефть"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8092,8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155,2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6,7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НГК "</w:t>
            </w:r>
            <w:proofErr w:type="spellStart"/>
            <w:r>
              <w:rPr>
                <w:sz w:val="20"/>
                <w:szCs w:val="20"/>
              </w:rPr>
              <w:t>Славнефть</w:t>
            </w:r>
            <w:proofErr w:type="spellEnd"/>
            <w:r>
              <w:rPr>
                <w:sz w:val="20"/>
                <w:szCs w:val="20"/>
              </w:rPr>
              <w:t>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7717,5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-325,3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6,4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</w:t>
            </w:r>
            <w:proofErr w:type="spellStart"/>
            <w:r>
              <w:rPr>
                <w:sz w:val="20"/>
                <w:szCs w:val="20"/>
              </w:rPr>
              <w:t>Салым</w:t>
            </w:r>
            <w:proofErr w:type="spellEnd"/>
            <w:r>
              <w:rPr>
                <w:sz w:val="20"/>
                <w:szCs w:val="20"/>
              </w:rPr>
              <w:t xml:space="preserve"> Петролеум </w:t>
            </w:r>
            <w:proofErr w:type="spellStart"/>
            <w:r>
              <w:rPr>
                <w:sz w:val="20"/>
                <w:szCs w:val="20"/>
              </w:rPr>
              <w:t>Девелопмент</w:t>
            </w:r>
            <w:proofErr w:type="spellEnd"/>
            <w:r>
              <w:rPr>
                <w:sz w:val="20"/>
                <w:szCs w:val="20"/>
              </w:rPr>
              <w:t xml:space="preserve"> Н.В."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3060,0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-254,8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2,5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АО НК "</w:t>
            </w:r>
            <w:proofErr w:type="spellStart"/>
            <w:r>
              <w:rPr>
                <w:sz w:val="20"/>
                <w:szCs w:val="20"/>
              </w:rPr>
              <w:t>РуссНефть</w:t>
            </w:r>
            <w:proofErr w:type="spellEnd"/>
            <w:r>
              <w:rPr>
                <w:sz w:val="20"/>
                <w:szCs w:val="20"/>
              </w:rPr>
              <w:t>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2621,3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-384,4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-12,8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2,2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"</w:t>
            </w:r>
            <w:proofErr w:type="spellStart"/>
            <w:r>
              <w:rPr>
                <w:sz w:val="20"/>
                <w:szCs w:val="20"/>
              </w:rPr>
              <w:t>Томскнефть</w:t>
            </w:r>
            <w:proofErr w:type="spellEnd"/>
            <w:r>
              <w:rPr>
                <w:sz w:val="20"/>
                <w:szCs w:val="20"/>
              </w:rPr>
              <w:t>" ВНК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1764,1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179,2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11,3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1,5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Независимые </w:t>
            </w:r>
            <w:proofErr w:type="spellStart"/>
            <w:r>
              <w:rPr>
                <w:sz w:val="20"/>
                <w:szCs w:val="20"/>
              </w:rPr>
              <w:t>недропользователи</w:t>
            </w:r>
            <w:proofErr w:type="spellEnd"/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1208,4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-163,7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-11,9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1,0</w:t>
            </w:r>
          </w:p>
        </w:tc>
      </w:tr>
      <w:tr w:rsidR="003A0787" w:rsidTr="003A0787">
        <w:trPr>
          <w:trHeight w:val="25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Default="003A0787" w:rsidP="003A0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ПАО АНК "</w:t>
            </w:r>
            <w:proofErr w:type="spellStart"/>
            <w:r>
              <w:rPr>
                <w:sz w:val="20"/>
                <w:szCs w:val="20"/>
              </w:rPr>
              <w:t>Башнефть</w:t>
            </w:r>
            <w:proofErr w:type="spellEnd"/>
            <w:r>
              <w:rPr>
                <w:sz w:val="20"/>
                <w:szCs w:val="20"/>
              </w:rPr>
              <w:t>"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sz w:val="20"/>
                <w:szCs w:val="18"/>
              </w:rPr>
            </w:pPr>
            <w:r w:rsidRPr="00506E74">
              <w:rPr>
                <w:sz w:val="20"/>
                <w:szCs w:val="18"/>
              </w:rPr>
              <w:t>807,1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496,6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159,9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0,7</w:t>
            </w:r>
          </w:p>
        </w:tc>
      </w:tr>
      <w:tr w:rsidR="003A0787" w:rsidTr="003A0787">
        <w:trPr>
          <w:trHeight w:val="270"/>
        </w:trPr>
        <w:tc>
          <w:tcPr>
            <w:tcW w:w="433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Default="003A0787" w:rsidP="003A07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0787" w:rsidRPr="00506E74" w:rsidRDefault="003A0787" w:rsidP="003A0787">
            <w:pPr>
              <w:jc w:val="center"/>
              <w:rPr>
                <w:b/>
                <w:bCs/>
                <w:sz w:val="20"/>
                <w:szCs w:val="20"/>
              </w:rPr>
            </w:pPr>
            <w:r w:rsidRPr="00506E74">
              <w:rPr>
                <w:b/>
                <w:bCs/>
                <w:sz w:val="20"/>
                <w:szCs w:val="20"/>
              </w:rPr>
              <w:t>121326,4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-3226,8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6E74">
              <w:rPr>
                <w:b/>
                <w:bCs/>
                <w:color w:val="FF0000"/>
                <w:sz w:val="20"/>
                <w:szCs w:val="20"/>
              </w:rPr>
              <w:t>-2,6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0787" w:rsidRPr="00506E74" w:rsidRDefault="003A0787" w:rsidP="003A078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506E74">
              <w:rPr>
                <w:b/>
                <w:bCs/>
                <w:color w:val="0000FF"/>
                <w:sz w:val="20"/>
                <w:szCs w:val="20"/>
              </w:rPr>
              <w:t>100,0</w:t>
            </w:r>
          </w:p>
        </w:tc>
      </w:tr>
    </w:tbl>
    <w:p w:rsidR="003A0787" w:rsidRDefault="003A0787" w:rsidP="009F540E">
      <w:pPr>
        <w:ind w:firstLine="540"/>
        <w:jc w:val="both"/>
        <w:rPr>
          <w:sz w:val="28"/>
          <w:szCs w:val="28"/>
        </w:rPr>
      </w:pPr>
    </w:p>
    <w:p w:rsidR="003A0787" w:rsidRPr="003D39DB" w:rsidRDefault="003A0787" w:rsidP="003A0787">
      <w:pPr>
        <w:ind w:firstLine="540"/>
        <w:jc w:val="both"/>
        <w:rPr>
          <w:sz w:val="28"/>
          <w:szCs w:val="28"/>
        </w:rPr>
      </w:pPr>
      <w:r w:rsidRPr="000E190F">
        <w:rPr>
          <w:sz w:val="28"/>
          <w:szCs w:val="28"/>
        </w:rPr>
        <w:t xml:space="preserve">По </w:t>
      </w:r>
      <w:r>
        <w:rPr>
          <w:sz w:val="28"/>
          <w:szCs w:val="28"/>
        </w:rPr>
        <w:t>9</w:t>
      </w:r>
      <w:r w:rsidRPr="000E190F">
        <w:rPr>
          <w:sz w:val="28"/>
          <w:szCs w:val="28"/>
        </w:rPr>
        <w:t xml:space="preserve"> крупным нефтяным компаниям (ОАО НК «Роснефть», ОАО «Сургутнефтегаз», </w:t>
      </w:r>
      <w:r>
        <w:rPr>
          <w:sz w:val="28"/>
          <w:szCs w:val="28"/>
        </w:rPr>
        <w:t>О</w:t>
      </w:r>
      <w:r w:rsidRPr="000E190F">
        <w:rPr>
          <w:sz w:val="28"/>
          <w:szCs w:val="28"/>
        </w:rPr>
        <w:t>АО НК «ЛУКОЙЛ»,</w:t>
      </w:r>
      <w:r>
        <w:rPr>
          <w:sz w:val="28"/>
          <w:szCs w:val="28"/>
        </w:rPr>
        <w:t xml:space="preserve"> </w:t>
      </w:r>
      <w:r w:rsidRPr="000E190F">
        <w:rPr>
          <w:sz w:val="28"/>
          <w:szCs w:val="28"/>
        </w:rPr>
        <w:t>ОАО НГК «</w:t>
      </w:r>
      <w:proofErr w:type="spellStart"/>
      <w:r w:rsidRPr="000E190F">
        <w:rPr>
          <w:sz w:val="28"/>
          <w:szCs w:val="28"/>
        </w:rPr>
        <w:t>Славнефть</w:t>
      </w:r>
      <w:proofErr w:type="spellEnd"/>
      <w:r w:rsidRPr="000E190F">
        <w:rPr>
          <w:sz w:val="28"/>
          <w:szCs w:val="28"/>
        </w:rPr>
        <w:t>», ОАО «Газпром</w:t>
      </w:r>
      <w:r>
        <w:rPr>
          <w:sz w:val="28"/>
          <w:szCs w:val="28"/>
        </w:rPr>
        <w:t xml:space="preserve"> нефть», «</w:t>
      </w:r>
      <w:proofErr w:type="spellStart"/>
      <w:r>
        <w:rPr>
          <w:sz w:val="28"/>
          <w:szCs w:val="28"/>
        </w:rPr>
        <w:t>Салым</w:t>
      </w:r>
      <w:proofErr w:type="spellEnd"/>
      <w:r>
        <w:rPr>
          <w:sz w:val="28"/>
          <w:szCs w:val="28"/>
        </w:rPr>
        <w:t xml:space="preserve"> Петролеум </w:t>
      </w:r>
      <w:proofErr w:type="spellStart"/>
      <w:r w:rsidRPr="000E190F">
        <w:rPr>
          <w:sz w:val="28"/>
          <w:szCs w:val="28"/>
        </w:rPr>
        <w:t>Девелопмент</w:t>
      </w:r>
      <w:proofErr w:type="spellEnd"/>
      <w:r>
        <w:rPr>
          <w:sz w:val="28"/>
          <w:szCs w:val="28"/>
        </w:rPr>
        <w:t xml:space="preserve"> Н.В.</w:t>
      </w:r>
      <w:r w:rsidRPr="000E190F">
        <w:rPr>
          <w:sz w:val="28"/>
          <w:szCs w:val="28"/>
        </w:rPr>
        <w:t>», АО НК «</w:t>
      </w:r>
      <w:proofErr w:type="spellStart"/>
      <w:r w:rsidRPr="000E190F">
        <w:rPr>
          <w:sz w:val="28"/>
          <w:szCs w:val="28"/>
        </w:rPr>
        <w:t>РуссНефть</w:t>
      </w:r>
      <w:proofErr w:type="spellEnd"/>
      <w:r w:rsidRPr="000E190F">
        <w:rPr>
          <w:sz w:val="28"/>
          <w:szCs w:val="28"/>
        </w:rPr>
        <w:t xml:space="preserve">»,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Томскнефть</w:t>
      </w:r>
      <w:proofErr w:type="spellEnd"/>
      <w:r>
        <w:rPr>
          <w:sz w:val="28"/>
          <w:szCs w:val="28"/>
        </w:rPr>
        <w:t>» ВНК, П</w:t>
      </w:r>
      <w:r w:rsidRPr="000E190F">
        <w:rPr>
          <w:sz w:val="28"/>
          <w:szCs w:val="28"/>
        </w:rPr>
        <w:t>АО АНК «</w:t>
      </w:r>
      <w:proofErr w:type="spellStart"/>
      <w:r w:rsidRPr="000E190F">
        <w:rPr>
          <w:sz w:val="28"/>
          <w:szCs w:val="28"/>
        </w:rPr>
        <w:t>Башнефть</w:t>
      </w:r>
      <w:proofErr w:type="spellEnd"/>
      <w:r w:rsidRPr="00F2542A">
        <w:rPr>
          <w:sz w:val="28"/>
          <w:szCs w:val="28"/>
        </w:rPr>
        <w:t>») объем добычи нефти составил 99,0% от общей добычи по округу, и лишь 1,0% добывают 1</w:t>
      </w:r>
      <w:r>
        <w:rPr>
          <w:sz w:val="28"/>
          <w:szCs w:val="28"/>
        </w:rPr>
        <w:t xml:space="preserve">4 </w:t>
      </w:r>
      <w:r w:rsidRPr="00F2542A">
        <w:rPr>
          <w:sz w:val="28"/>
          <w:szCs w:val="28"/>
        </w:rPr>
        <w:t>независимых производителей.</w:t>
      </w:r>
    </w:p>
    <w:p w:rsidR="003A0787" w:rsidRPr="000E190F" w:rsidRDefault="003A0787" w:rsidP="003A0787">
      <w:pPr>
        <w:ind w:firstLine="567"/>
        <w:jc w:val="both"/>
        <w:rPr>
          <w:sz w:val="28"/>
          <w:szCs w:val="28"/>
        </w:rPr>
      </w:pPr>
      <w:r w:rsidRPr="000E190F">
        <w:rPr>
          <w:sz w:val="28"/>
          <w:szCs w:val="28"/>
        </w:rPr>
        <w:t xml:space="preserve">В отчетном периоде </w:t>
      </w:r>
      <w:r>
        <w:rPr>
          <w:sz w:val="28"/>
          <w:szCs w:val="28"/>
        </w:rPr>
        <w:t>53,3</w:t>
      </w:r>
      <w:r w:rsidRPr="000E190F">
        <w:rPr>
          <w:sz w:val="28"/>
          <w:szCs w:val="28"/>
        </w:rPr>
        <w:t>% добычи нефти приходится на 1</w:t>
      </w:r>
      <w:r>
        <w:rPr>
          <w:sz w:val="28"/>
          <w:szCs w:val="28"/>
        </w:rPr>
        <w:t>4</w:t>
      </w:r>
      <w:r w:rsidRPr="000E190F">
        <w:rPr>
          <w:sz w:val="28"/>
          <w:szCs w:val="28"/>
        </w:rPr>
        <w:t xml:space="preserve"> крупных месторождений, на каждом из которых </w:t>
      </w:r>
      <w:r w:rsidRPr="00CA452A">
        <w:rPr>
          <w:sz w:val="28"/>
          <w:szCs w:val="28"/>
        </w:rPr>
        <w:t>добыто более</w:t>
      </w:r>
      <w:r>
        <w:rPr>
          <w:sz w:val="28"/>
          <w:szCs w:val="28"/>
        </w:rPr>
        <w:t xml:space="preserve"> 2</w:t>
      </w:r>
      <w:r w:rsidRPr="00CA452A">
        <w:rPr>
          <w:sz w:val="28"/>
          <w:szCs w:val="28"/>
        </w:rPr>
        <w:t xml:space="preserve"> </w:t>
      </w:r>
      <w:proofErr w:type="spellStart"/>
      <w:r w:rsidRPr="00CA452A">
        <w:rPr>
          <w:sz w:val="28"/>
          <w:szCs w:val="28"/>
        </w:rPr>
        <w:t>млн.т</w:t>
      </w:r>
      <w:proofErr w:type="spellEnd"/>
      <w:r w:rsidRPr="00CA452A">
        <w:rPr>
          <w:sz w:val="28"/>
          <w:szCs w:val="28"/>
        </w:rPr>
        <w:t>.</w:t>
      </w:r>
    </w:p>
    <w:p w:rsidR="003A0787" w:rsidRPr="000E190F" w:rsidRDefault="003A0787" w:rsidP="003A0787">
      <w:pPr>
        <w:ind w:firstLine="567"/>
        <w:jc w:val="both"/>
        <w:rPr>
          <w:sz w:val="28"/>
          <w:szCs w:val="28"/>
        </w:rPr>
      </w:pPr>
      <w:r w:rsidRPr="00FD56DD">
        <w:rPr>
          <w:sz w:val="28"/>
          <w:szCs w:val="28"/>
        </w:rPr>
        <w:t xml:space="preserve">Наибольший </w:t>
      </w:r>
      <w:proofErr w:type="gramStart"/>
      <w:r w:rsidRPr="00FD56DD">
        <w:rPr>
          <w:sz w:val="28"/>
          <w:szCs w:val="28"/>
        </w:rPr>
        <w:t>объём  добычи</w:t>
      </w:r>
      <w:proofErr w:type="gramEnd"/>
      <w:r w:rsidRPr="00FD56DD">
        <w:rPr>
          <w:sz w:val="28"/>
          <w:szCs w:val="28"/>
        </w:rPr>
        <w:t xml:space="preserve"> приходится на Приобское месторождение –</w:t>
      </w:r>
      <w:r>
        <w:rPr>
          <w:sz w:val="28"/>
          <w:szCs w:val="28"/>
        </w:rPr>
        <w:t>17975,1</w:t>
      </w:r>
      <w:r w:rsidRPr="00FD56DD">
        <w:rPr>
          <w:sz w:val="28"/>
          <w:szCs w:val="28"/>
        </w:rPr>
        <w:t xml:space="preserve"> </w:t>
      </w:r>
      <w:proofErr w:type="spellStart"/>
      <w:r w:rsidRPr="00FD56DD">
        <w:rPr>
          <w:sz w:val="28"/>
          <w:szCs w:val="28"/>
        </w:rPr>
        <w:t>тыс.т</w:t>
      </w:r>
      <w:proofErr w:type="spellEnd"/>
      <w:r w:rsidRPr="00FD56DD">
        <w:rPr>
          <w:sz w:val="28"/>
          <w:szCs w:val="28"/>
        </w:rPr>
        <w:t xml:space="preserve"> (ОАО НК «Роснефть» + ОАО «Газпром</w:t>
      </w:r>
      <w:r>
        <w:rPr>
          <w:sz w:val="28"/>
          <w:szCs w:val="28"/>
        </w:rPr>
        <w:t xml:space="preserve"> </w:t>
      </w:r>
      <w:r w:rsidRPr="00FD56DD">
        <w:rPr>
          <w:sz w:val="28"/>
          <w:szCs w:val="28"/>
        </w:rPr>
        <w:t>нефть»),</w:t>
      </w:r>
      <w:r>
        <w:rPr>
          <w:sz w:val="28"/>
          <w:szCs w:val="28"/>
        </w:rPr>
        <w:t xml:space="preserve"> </w:t>
      </w:r>
      <w:proofErr w:type="spellStart"/>
      <w:r w:rsidRPr="00FD56DD">
        <w:rPr>
          <w:sz w:val="28"/>
          <w:szCs w:val="28"/>
        </w:rPr>
        <w:t>Самотлорское</w:t>
      </w:r>
      <w:proofErr w:type="spellEnd"/>
      <w:r>
        <w:rPr>
          <w:sz w:val="28"/>
          <w:szCs w:val="28"/>
        </w:rPr>
        <w:t xml:space="preserve"> </w:t>
      </w:r>
      <w:r w:rsidRPr="00FD56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D5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10164,9 </w:t>
      </w:r>
      <w:proofErr w:type="spellStart"/>
      <w:r w:rsidRPr="00FD56DD">
        <w:rPr>
          <w:sz w:val="28"/>
          <w:szCs w:val="28"/>
        </w:rPr>
        <w:t>тыс.т</w:t>
      </w:r>
      <w:proofErr w:type="spellEnd"/>
      <w:r w:rsidRPr="00FD56DD">
        <w:rPr>
          <w:sz w:val="28"/>
          <w:szCs w:val="28"/>
        </w:rPr>
        <w:t xml:space="preserve"> (ОАО НК «Роснефть»), Мало-</w:t>
      </w:r>
      <w:proofErr w:type="spellStart"/>
      <w:r w:rsidRPr="00FD56DD">
        <w:rPr>
          <w:sz w:val="28"/>
          <w:szCs w:val="28"/>
        </w:rPr>
        <w:t>Балыкское</w:t>
      </w:r>
      <w:proofErr w:type="spellEnd"/>
      <w:r>
        <w:rPr>
          <w:sz w:val="28"/>
          <w:szCs w:val="28"/>
        </w:rPr>
        <w:t xml:space="preserve"> </w:t>
      </w:r>
      <w:r w:rsidRPr="00FD56DD">
        <w:rPr>
          <w:sz w:val="28"/>
          <w:szCs w:val="28"/>
        </w:rPr>
        <w:t>–</w:t>
      </w:r>
      <w:r>
        <w:rPr>
          <w:sz w:val="28"/>
          <w:szCs w:val="28"/>
        </w:rPr>
        <w:t xml:space="preserve"> 4924,7 </w:t>
      </w:r>
      <w:proofErr w:type="spellStart"/>
      <w:r w:rsidRPr="00FD56DD">
        <w:rPr>
          <w:sz w:val="28"/>
          <w:szCs w:val="28"/>
        </w:rPr>
        <w:t>тыс.т</w:t>
      </w:r>
      <w:proofErr w:type="spellEnd"/>
      <w:r w:rsidRPr="00FD56DD">
        <w:rPr>
          <w:sz w:val="28"/>
          <w:szCs w:val="28"/>
        </w:rPr>
        <w:t xml:space="preserve"> (ОАО НК «Роснефть») и </w:t>
      </w:r>
      <w:proofErr w:type="spellStart"/>
      <w:r w:rsidRPr="00FD56DD">
        <w:rPr>
          <w:sz w:val="28"/>
          <w:szCs w:val="28"/>
        </w:rPr>
        <w:t>Приразломное</w:t>
      </w:r>
      <w:proofErr w:type="spellEnd"/>
      <w:r w:rsidRPr="00FD56DD">
        <w:rPr>
          <w:sz w:val="28"/>
          <w:szCs w:val="28"/>
        </w:rPr>
        <w:t xml:space="preserve"> месторождения –</w:t>
      </w:r>
      <w:r>
        <w:rPr>
          <w:sz w:val="28"/>
          <w:szCs w:val="28"/>
        </w:rPr>
        <w:t xml:space="preserve"> 4175,4</w:t>
      </w:r>
      <w:r w:rsidRPr="00FD56DD">
        <w:rPr>
          <w:sz w:val="28"/>
          <w:szCs w:val="28"/>
        </w:rPr>
        <w:t xml:space="preserve"> </w:t>
      </w:r>
      <w:proofErr w:type="spellStart"/>
      <w:r w:rsidRPr="00FD56DD">
        <w:rPr>
          <w:sz w:val="28"/>
          <w:szCs w:val="28"/>
        </w:rPr>
        <w:t>тыс.т</w:t>
      </w:r>
      <w:proofErr w:type="spellEnd"/>
      <w:r w:rsidRPr="00FD56DD">
        <w:rPr>
          <w:sz w:val="28"/>
          <w:szCs w:val="28"/>
        </w:rPr>
        <w:t xml:space="preserve">  (ОАО НК «Роснефть»).</w:t>
      </w:r>
    </w:p>
    <w:p w:rsidR="009F540E" w:rsidRPr="000E190F" w:rsidRDefault="009F540E" w:rsidP="009F540E">
      <w:pPr>
        <w:ind w:firstLine="567"/>
        <w:jc w:val="both"/>
        <w:rPr>
          <w:sz w:val="28"/>
          <w:szCs w:val="28"/>
        </w:rPr>
      </w:pPr>
    </w:p>
    <w:p w:rsidR="00B6243E" w:rsidRDefault="00B6243E" w:rsidP="009808C2">
      <w:pPr>
        <w:ind w:firstLine="567"/>
        <w:jc w:val="both"/>
        <w:rPr>
          <w:sz w:val="28"/>
          <w:szCs w:val="28"/>
        </w:rPr>
      </w:pPr>
    </w:p>
    <w:p w:rsidR="00DC59FB" w:rsidRDefault="00DC59FB" w:rsidP="00DC59FB">
      <w:pPr>
        <w:ind w:right="-289" w:firstLine="601"/>
        <w:rPr>
          <w:b/>
          <w:bCs/>
          <w:iCs/>
          <w:sz w:val="28"/>
          <w:szCs w:val="28"/>
        </w:rPr>
      </w:pPr>
      <w:r w:rsidRPr="00227006">
        <w:rPr>
          <w:b/>
          <w:bCs/>
          <w:iCs/>
          <w:sz w:val="28"/>
          <w:szCs w:val="28"/>
        </w:rPr>
        <w:t>Трудноизвлекаемые запасы нефти, Баженовская свита.</w:t>
      </w:r>
    </w:p>
    <w:p w:rsidR="00DC59FB" w:rsidRPr="00227006" w:rsidRDefault="00DC59FB" w:rsidP="00DC59FB">
      <w:pPr>
        <w:ind w:right="-289" w:firstLine="601"/>
        <w:jc w:val="center"/>
        <w:rPr>
          <w:b/>
          <w:bCs/>
          <w:iCs/>
          <w:sz w:val="28"/>
          <w:szCs w:val="28"/>
        </w:rPr>
      </w:pPr>
    </w:p>
    <w:p w:rsidR="00E874D1" w:rsidRPr="00227006" w:rsidRDefault="00E874D1" w:rsidP="00E874D1">
      <w:pPr>
        <w:ind w:right="-2" w:firstLine="601"/>
        <w:jc w:val="both"/>
        <w:rPr>
          <w:bCs/>
          <w:iCs/>
          <w:sz w:val="28"/>
          <w:szCs w:val="28"/>
        </w:rPr>
      </w:pPr>
      <w:r w:rsidRPr="00227006">
        <w:rPr>
          <w:bCs/>
          <w:iCs/>
          <w:sz w:val="28"/>
          <w:szCs w:val="28"/>
        </w:rPr>
        <w:t>Одной из объективных причин снижения уровня добычи нефти является истощение ресурсной базы. В связи с этим, для сохранения достигнутых объемов добычи необходимо обеспечить вовлечение в хозяйственный оборот новых, перспективных участков недр и месторождений содержащих, в том числе трудноизвлекаемые запасы нефти баженовских и их временных аналогов отложений.</w:t>
      </w:r>
    </w:p>
    <w:p w:rsidR="00DC59FB" w:rsidRDefault="00DC59FB" w:rsidP="00DC59FB">
      <w:pPr>
        <w:ind w:right="-2" w:firstLine="601"/>
        <w:jc w:val="both"/>
        <w:rPr>
          <w:bCs/>
          <w:iCs/>
          <w:sz w:val="28"/>
          <w:szCs w:val="28"/>
        </w:rPr>
      </w:pPr>
      <w:r w:rsidRPr="00227006">
        <w:rPr>
          <w:bCs/>
          <w:iCs/>
          <w:sz w:val="28"/>
          <w:szCs w:val="28"/>
        </w:rPr>
        <w:t xml:space="preserve">Введение в активную разработку трудноизвлекаемых запасов сложнопостроенных залежей баженовских отложений на сегодняшний день представляет собой важную отраслевую задачу. </w:t>
      </w:r>
    </w:p>
    <w:p w:rsidR="00E874D1" w:rsidRPr="00227006" w:rsidRDefault="00E874D1" w:rsidP="00E874D1">
      <w:pPr>
        <w:ind w:right="-2" w:firstLine="601"/>
        <w:jc w:val="both"/>
        <w:rPr>
          <w:bCs/>
          <w:iCs/>
          <w:sz w:val="28"/>
          <w:szCs w:val="28"/>
        </w:rPr>
      </w:pPr>
      <w:r w:rsidRPr="00227006">
        <w:rPr>
          <w:bCs/>
          <w:iCs/>
          <w:sz w:val="28"/>
          <w:szCs w:val="28"/>
        </w:rPr>
        <w:t>Инновационные прорывные технологии, необходимые для вовлечени</w:t>
      </w:r>
      <w:r w:rsidR="00D55091">
        <w:rPr>
          <w:bCs/>
          <w:iCs/>
          <w:sz w:val="28"/>
          <w:szCs w:val="28"/>
        </w:rPr>
        <w:t>я</w:t>
      </w:r>
      <w:r w:rsidRPr="00227006">
        <w:rPr>
          <w:bCs/>
          <w:iCs/>
          <w:sz w:val="28"/>
          <w:szCs w:val="28"/>
        </w:rPr>
        <w:t xml:space="preserve"> в разработку отложений баженовской свиты, должны обладать высокой </w:t>
      </w:r>
      <w:proofErr w:type="spellStart"/>
      <w:r w:rsidRPr="00227006">
        <w:rPr>
          <w:bCs/>
          <w:iCs/>
          <w:sz w:val="28"/>
          <w:szCs w:val="28"/>
        </w:rPr>
        <w:t>наукоемкостью</w:t>
      </w:r>
      <w:proofErr w:type="spellEnd"/>
      <w:r w:rsidRPr="00227006">
        <w:rPr>
          <w:bCs/>
          <w:iCs/>
          <w:sz w:val="28"/>
          <w:szCs w:val="28"/>
        </w:rPr>
        <w:t xml:space="preserve"> и давать ощутимый эффект, выражающийся в значительном приросте извлекаемых запасов и объемов добычи нефти. </w:t>
      </w:r>
    </w:p>
    <w:p w:rsidR="00E874D1" w:rsidRDefault="00E874D1" w:rsidP="00E874D1">
      <w:pPr>
        <w:ind w:right="-2" w:firstLine="601"/>
        <w:jc w:val="both"/>
        <w:rPr>
          <w:bCs/>
          <w:iCs/>
          <w:sz w:val="28"/>
          <w:szCs w:val="28"/>
        </w:rPr>
      </w:pPr>
      <w:r w:rsidRPr="00227006">
        <w:rPr>
          <w:bCs/>
          <w:iCs/>
          <w:sz w:val="28"/>
          <w:szCs w:val="28"/>
        </w:rPr>
        <w:t>С целью поиска и апробации инновационных технологий добычи нефти баженовских отложений и их временных аналогов предлагается создать научный полигон «</w:t>
      </w:r>
      <w:proofErr w:type="spellStart"/>
      <w:r w:rsidRPr="00227006">
        <w:rPr>
          <w:bCs/>
          <w:iCs/>
          <w:sz w:val="28"/>
          <w:szCs w:val="28"/>
        </w:rPr>
        <w:t>Баженовский</w:t>
      </w:r>
      <w:proofErr w:type="spellEnd"/>
      <w:r w:rsidRPr="00227006">
        <w:rPr>
          <w:bCs/>
          <w:iCs/>
          <w:sz w:val="28"/>
          <w:szCs w:val="28"/>
        </w:rPr>
        <w:t>» на территории Восточно-</w:t>
      </w:r>
      <w:proofErr w:type="spellStart"/>
      <w:r w:rsidRPr="00227006">
        <w:rPr>
          <w:bCs/>
          <w:iCs/>
          <w:sz w:val="28"/>
          <w:szCs w:val="28"/>
        </w:rPr>
        <w:t>Панлорского</w:t>
      </w:r>
      <w:proofErr w:type="spellEnd"/>
      <w:r w:rsidRPr="00227006">
        <w:rPr>
          <w:bCs/>
          <w:iCs/>
          <w:sz w:val="28"/>
          <w:szCs w:val="28"/>
        </w:rPr>
        <w:t xml:space="preserve"> участка недр находящегося в нераспределенном фонде недр автономного округа. </w:t>
      </w:r>
    </w:p>
    <w:p w:rsidR="00D55091" w:rsidRPr="00726FEE" w:rsidRDefault="00D55091" w:rsidP="00D55091">
      <w:pPr>
        <w:ind w:right="-2" w:firstLine="601"/>
        <w:jc w:val="both"/>
        <w:rPr>
          <w:bCs/>
          <w:iCs/>
          <w:sz w:val="28"/>
          <w:szCs w:val="28"/>
        </w:rPr>
      </w:pPr>
      <w:r w:rsidRPr="00726FEE">
        <w:rPr>
          <w:bCs/>
          <w:iCs/>
          <w:sz w:val="28"/>
          <w:szCs w:val="28"/>
        </w:rPr>
        <w:t>Министром природных ресурсов и экологии РФ и Губернатором ХМАО-Югры</w:t>
      </w:r>
      <w:r>
        <w:rPr>
          <w:bCs/>
          <w:iCs/>
          <w:sz w:val="28"/>
          <w:szCs w:val="28"/>
        </w:rPr>
        <w:t xml:space="preserve"> подписан</w:t>
      </w:r>
      <w:r w:rsidRPr="00726FEE">
        <w:rPr>
          <w:bCs/>
          <w:iCs/>
          <w:sz w:val="28"/>
          <w:szCs w:val="28"/>
        </w:rPr>
        <w:t xml:space="preserve"> Договор о сотрудничестве, направленный на объединение усилий по вводу в разработку запасов трудноизвлекаемой нефти. Соглашением предусмотрено создание научного полигона «Ба</w:t>
      </w:r>
      <w:r>
        <w:rPr>
          <w:bCs/>
          <w:iCs/>
          <w:sz w:val="28"/>
          <w:szCs w:val="28"/>
        </w:rPr>
        <w:t>женовский», впервые предложенного</w:t>
      </w:r>
      <w:r w:rsidRPr="00726FEE">
        <w:rPr>
          <w:bCs/>
          <w:iCs/>
          <w:sz w:val="28"/>
          <w:szCs w:val="28"/>
        </w:rPr>
        <w:t xml:space="preserve"> Губернатором автономного округа Н.В. Комаровой на выездном заседании Совета Федерации 23 апреля 2014 года в г. Тюмени.</w:t>
      </w:r>
    </w:p>
    <w:p w:rsidR="00DC59FB" w:rsidRDefault="00E874D1" w:rsidP="00763478">
      <w:pPr>
        <w:tabs>
          <w:tab w:val="left" w:pos="5683"/>
        </w:tabs>
        <w:ind w:right="-2" w:firstLine="60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Для </w:t>
      </w:r>
      <w:r w:rsidR="00DC59FB" w:rsidRPr="00726FEE">
        <w:rPr>
          <w:bCs/>
          <w:iCs/>
          <w:sz w:val="28"/>
          <w:szCs w:val="28"/>
        </w:rPr>
        <w:t xml:space="preserve">стимулирования разработки технологий Правительство автономного округа и Российская Академия наук заключили Соглашение о сотрудничестве, в том числе и в области разработки новых технологий освоения трудноизвлекаемых запасов. </w:t>
      </w:r>
      <w:r w:rsidR="00763478" w:rsidRPr="000E2F4B">
        <w:rPr>
          <w:bCs/>
          <w:iCs/>
          <w:sz w:val="28"/>
          <w:szCs w:val="28"/>
        </w:rPr>
        <w:t>Уже в настоящее время такие ведущие научно-исследовательские институты как ЗСФ ИНГГ СО РАН г. Новосибирск, ФГУП «ВНИГ</w:t>
      </w:r>
      <w:r w:rsidR="00763478">
        <w:rPr>
          <w:bCs/>
          <w:iCs/>
          <w:sz w:val="28"/>
          <w:szCs w:val="28"/>
        </w:rPr>
        <w:t>НИ» Москва, АУ «НАЦ РН им. В.И.</w:t>
      </w:r>
      <w:r w:rsidR="00763478" w:rsidRPr="000E2F4B">
        <w:rPr>
          <w:bCs/>
          <w:iCs/>
          <w:sz w:val="28"/>
          <w:szCs w:val="28"/>
        </w:rPr>
        <w:t>Шпильмана» работают над изучением и созданием геологической модели строения отложений баженовской и абалакской свит и определением закономерностей её нефтегазоносности.</w:t>
      </w:r>
      <w:r w:rsidR="00763478">
        <w:rPr>
          <w:bCs/>
          <w:iCs/>
          <w:sz w:val="28"/>
          <w:szCs w:val="28"/>
        </w:rPr>
        <w:t xml:space="preserve"> </w:t>
      </w:r>
      <w:r w:rsidR="00DC59FB" w:rsidRPr="00726FEE">
        <w:rPr>
          <w:bCs/>
          <w:iCs/>
          <w:sz w:val="28"/>
          <w:szCs w:val="28"/>
        </w:rPr>
        <w:t xml:space="preserve">Правительство РФ приняло Постановление о нулевой ставке НДПИ по добыче нефти из отложений баженовской свиты. </w:t>
      </w:r>
    </w:p>
    <w:p w:rsidR="00EA3F13" w:rsidRDefault="00EA3F13" w:rsidP="00EA3F13">
      <w:pPr>
        <w:tabs>
          <w:tab w:val="left" w:pos="5683"/>
        </w:tabs>
        <w:ind w:right="-2" w:firstLine="601"/>
        <w:jc w:val="both"/>
        <w:rPr>
          <w:bCs/>
          <w:iCs/>
          <w:sz w:val="28"/>
          <w:szCs w:val="28"/>
        </w:rPr>
      </w:pPr>
      <w:r w:rsidRPr="00B356B8">
        <w:rPr>
          <w:sz w:val="28"/>
          <w:szCs w:val="28"/>
        </w:rPr>
        <w:t>Курирующим направление</w:t>
      </w:r>
      <w:r>
        <w:rPr>
          <w:sz w:val="28"/>
          <w:szCs w:val="28"/>
        </w:rPr>
        <w:t xml:space="preserve"> </w:t>
      </w:r>
      <w:r w:rsidRPr="00B356B8">
        <w:rPr>
          <w:sz w:val="28"/>
          <w:szCs w:val="28"/>
        </w:rPr>
        <w:t>заместителем Губернатора Ханты-Мансийского автономного округа</w:t>
      </w:r>
      <w:r>
        <w:rPr>
          <w:sz w:val="28"/>
          <w:szCs w:val="28"/>
        </w:rPr>
        <w:t xml:space="preserve"> – </w:t>
      </w:r>
      <w:r w:rsidRPr="00B356B8">
        <w:rPr>
          <w:sz w:val="28"/>
          <w:szCs w:val="28"/>
        </w:rPr>
        <w:t>Югры</w:t>
      </w:r>
      <w:r>
        <w:rPr>
          <w:sz w:val="28"/>
          <w:szCs w:val="28"/>
        </w:rPr>
        <w:t xml:space="preserve"> </w:t>
      </w:r>
      <w:r w:rsidRPr="00B356B8">
        <w:rPr>
          <w:sz w:val="28"/>
          <w:szCs w:val="28"/>
        </w:rPr>
        <w:t>С.М.</w:t>
      </w:r>
      <w:r>
        <w:rPr>
          <w:sz w:val="28"/>
          <w:szCs w:val="28"/>
        </w:rPr>
        <w:t xml:space="preserve"> </w:t>
      </w:r>
      <w:proofErr w:type="spellStart"/>
      <w:r w:rsidRPr="00B356B8">
        <w:rPr>
          <w:sz w:val="28"/>
          <w:szCs w:val="28"/>
        </w:rPr>
        <w:t>Полукеевым</w:t>
      </w:r>
      <w:proofErr w:type="spellEnd"/>
      <w:r w:rsidRPr="00B356B8">
        <w:rPr>
          <w:sz w:val="28"/>
          <w:szCs w:val="28"/>
        </w:rPr>
        <w:t xml:space="preserve"> 5 июня 2015 года издано распоряжение №121-р «О создании научного полигона «</w:t>
      </w:r>
      <w:proofErr w:type="spellStart"/>
      <w:r w:rsidRPr="00B356B8">
        <w:rPr>
          <w:sz w:val="28"/>
          <w:szCs w:val="28"/>
        </w:rPr>
        <w:t>Баженовский</w:t>
      </w:r>
      <w:proofErr w:type="spellEnd"/>
      <w:r w:rsidRPr="00B356B8">
        <w:rPr>
          <w:sz w:val="28"/>
          <w:szCs w:val="28"/>
        </w:rPr>
        <w:t>»</w:t>
      </w:r>
      <w:r>
        <w:rPr>
          <w:sz w:val="28"/>
          <w:szCs w:val="28"/>
        </w:rPr>
        <w:t>, реализация проекта по созданию научного полигона возложен</w:t>
      </w:r>
      <w:r w:rsidR="00E431EE">
        <w:rPr>
          <w:sz w:val="28"/>
          <w:szCs w:val="28"/>
        </w:rPr>
        <w:t>а</w:t>
      </w:r>
      <w:r>
        <w:rPr>
          <w:sz w:val="28"/>
          <w:szCs w:val="28"/>
        </w:rPr>
        <w:t xml:space="preserve"> на </w:t>
      </w:r>
      <w:r w:rsidRPr="00EE3112">
        <w:rPr>
          <w:sz w:val="28"/>
          <w:szCs w:val="28"/>
        </w:rPr>
        <w:t xml:space="preserve">АУ </w:t>
      </w:r>
      <w:r w:rsidRPr="00B356B8">
        <w:rPr>
          <w:sz w:val="28"/>
          <w:szCs w:val="28"/>
        </w:rPr>
        <w:t>Ханты-Мансийского автономного округа</w:t>
      </w:r>
      <w:r>
        <w:rPr>
          <w:sz w:val="28"/>
          <w:szCs w:val="28"/>
        </w:rPr>
        <w:t xml:space="preserve"> – </w:t>
      </w:r>
      <w:r w:rsidRPr="00B356B8">
        <w:rPr>
          <w:sz w:val="28"/>
          <w:szCs w:val="28"/>
        </w:rPr>
        <w:t>Югры</w:t>
      </w:r>
      <w:r w:rsidRPr="00EE3112">
        <w:rPr>
          <w:sz w:val="28"/>
          <w:szCs w:val="28"/>
        </w:rPr>
        <w:t xml:space="preserve"> «НАЦ РН </w:t>
      </w:r>
      <w:proofErr w:type="spellStart"/>
      <w:r w:rsidRPr="00EE3112">
        <w:rPr>
          <w:sz w:val="28"/>
          <w:szCs w:val="28"/>
        </w:rPr>
        <w:t>им.В.И.Шпильмана</w:t>
      </w:r>
      <w:proofErr w:type="spellEnd"/>
      <w:r w:rsidRPr="00EE3112">
        <w:rPr>
          <w:sz w:val="28"/>
          <w:szCs w:val="28"/>
        </w:rPr>
        <w:t>»</w:t>
      </w:r>
      <w:r w:rsidRPr="00B356B8">
        <w:rPr>
          <w:sz w:val="28"/>
          <w:szCs w:val="28"/>
        </w:rPr>
        <w:t>.</w:t>
      </w:r>
    </w:p>
    <w:p w:rsidR="00DC59FB" w:rsidRDefault="00DC59FB" w:rsidP="00DC59FB">
      <w:pPr>
        <w:ind w:right="-2" w:firstLine="601"/>
        <w:jc w:val="both"/>
        <w:rPr>
          <w:bCs/>
          <w:iCs/>
          <w:sz w:val="28"/>
          <w:szCs w:val="28"/>
        </w:rPr>
      </w:pPr>
    </w:p>
    <w:p w:rsidR="007242EC" w:rsidRPr="009808C2" w:rsidRDefault="007242EC" w:rsidP="00DC59FB">
      <w:pPr>
        <w:ind w:right="-2" w:firstLine="601"/>
        <w:jc w:val="both"/>
        <w:rPr>
          <w:b/>
          <w:sz w:val="28"/>
          <w:szCs w:val="28"/>
        </w:rPr>
      </w:pPr>
      <w:r w:rsidRPr="009808C2">
        <w:rPr>
          <w:b/>
          <w:sz w:val="28"/>
          <w:szCs w:val="28"/>
        </w:rPr>
        <w:t>Эксплуатационное бурение</w:t>
      </w:r>
    </w:p>
    <w:p w:rsidR="007242EC" w:rsidRPr="009808C2" w:rsidRDefault="007242EC" w:rsidP="007242EC">
      <w:pPr>
        <w:ind w:right="-5" w:firstLine="567"/>
        <w:jc w:val="center"/>
        <w:rPr>
          <w:b/>
          <w:sz w:val="28"/>
          <w:szCs w:val="28"/>
        </w:rPr>
      </w:pPr>
    </w:p>
    <w:p w:rsidR="009F00DB" w:rsidRPr="005844EE" w:rsidRDefault="009F00DB" w:rsidP="009F00DB">
      <w:pPr>
        <w:ind w:right="-5" w:firstLine="567"/>
        <w:jc w:val="both"/>
        <w:rPr>
          <w:sz w:val="28"/>
          <w:szCs w:val="28"/>
        </w:rPr>
      </w:pPr>
      <w:r w:rsidRPr="005844EE">
        <w:rPr>
          <w:sz w:val="28"/>
          <w:szCs w:val="28"/>
        </w:rPr>
        <w:t xml:space="preserve">Эксплуатационное бурение </w:t>
      </w:r>
      <w:r>
        <w:rPr>
          <w:sz w:val="28"/>
          <w:szCs w:val="28"/>
        </w:rPr>
        <w:t xml:space="preserve">в 1 полугодии 2015 года </w:t>
      </w:r>
      <w:r w:rsidRPr="005844EE">
        <w:rPr>
          <w:sz w:val="28"/>
          <w:szCs w:val="28"/>
        </w:rPr>
        <w:t xml:space="preserve">вели </w:t>
      </w:r>
      <w:r>
        <w:rPr>
          <w:sz w:val="28"/>
          <w:szCs w:val="28"/>
        </w:rPr>
        <w:t xml:space="preserve">9 </w:t>
      </w:r>
      <w:r w:rsidRPr="005844EE">
        <w:rPr>
          <w:sz w:val="28"/>
          <w:szCs w:val="28"/>
        </w:rPr>
        <w:t>ВИНК, что составило</w:t>
      </w:r>
      <w:r>
        <w:rPr>
          <w:sz w:val="28"/>
          <w:szCs w:val="28"/>
        </w:rPr>
        <w:t xml:space="preserve"> </w:t>
      </w:r>
      <w:r w:rsidRPr="00675E29">
        <w:rPr>
          <w:sz w:val="28"/>
          <w:szCs w:val="28"/>
        </w:rPr>
        <w:t>9</w:t>
      </w:r>
      <w:r>
        <w:rPr>
          <w:sz w:val="28"/>
          <w:szCs w:val="28"/>
        </w:rPr>
        <w:t>8</w:t>
      </w:r>
      <w:r w:rsidRPr="00675E29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675E29">
        <w:rPr>
          <w:sz w:val="28"/>
          <w:szCs w:val="28"/>
        </w:rPr>
        <w:t>% от всего объема работ выполненных в округе за отчетный период,</w:t>
      </w:r>
      <w:r>
        <w:rPr>
          <w:sz w:val="28"/>
          <w:szCs w:val="28"/>
        </w:rPr>
        <w:t xml:space="preserve"> 1,4</w:t>
      </w:r>
      <w:r w:rsidRPr="00675E29">
        <w:rPr>
          <w:sz w:val="28"/>
          <w:szCs w:val="28"/>
        </w:rPr>
        <w:t>%</w:t>
      </w:r>
      <w:r>
        <w:rPr>
          <w:sz w:val="28"/>
          <w:szCs w:val="28"/>
        </w:rPr>
        <w:t xml:space="preserve"> </w:t>
      </w:r>
      <w:r w:rsidRPr="005844EE">
        <w:rPr>
          <w:sz w:val="28"/>
          <w:szCs w:val="28"/>
        </w:rPr>
        <w:t xml:space="preserve">приходятся на </w:t>
      </w:r>
      <w:r>
        <w:rPr>
          <w:sz w:val="28"/>
          <w:szCs w:val="28"/>
        </w:rPr>
        <w:t>5</w:t>
      </w:r>
      <w:r w:rsidRPr="002D010F">
        <w:rPr>
          <w:sz w:val="28"/>
          <w:szCs w:val="28"/>
        </w:rPr>
        <w:t xml:space="preserve"> независим</w:t>
      </w:r>
      <w:r>
        <w:rPr>
          <w:sz w:val="28"/>
          <w:szCs w:val="28"/>
        </w:rPr>
        <w:t xml:space="preserve">ых </w:t>
      </w:r>
      <w:r w:rsidRPr="002D010F">
        <w:rPr>
          <w:sz w:val="28"/>
          <w:szCs w:val="28"/>
        </w:rPr>
        <w:t>компани</w:t>
      </w:r>
      <w:r>
        <w:rPr>
          <w:sz w:val="28"/>
          <w:szCs w:val="28"/>
        </w:rPr>
        <w:t>й</w:t>
      </w:r>
      <w:r w:rsidRPr="005844EE">
        <w:rPr>
          <w:sz w:val="28"/>
          <w:szCs w:val="28"/>
        </w:rPr>
        <w:t xml:space="preserve">. </w:t>
      </w:r>
    </w:p>
    <w:p w:rsidR="009F00DB" w:rsidRPr="005844EE" w:rsidRDefault="009F00DB" w:rsidP="009F00DB">
      <w:pPr>
        <w:ind w:right="-5" w:firstLine="567"/>
        <w:jc w:val="both"/>
        <w:rPr>
          <w:sz w:val="28"/>
          <w:szCs w:val="28"/>
        </w:rPr>
      </w:pPr>
      <w:r w:rsidRPr="005844EE">
        <w:rPr>
          <w:sz w:val="28"/>
          <w:szCs w:val="28"/>
        </w:rPr>
        <w:t xml:space="preserve">Объем эксплуатационного бурения </w:t>
      </w:r>
      <w:r>
        <w:rPr>
          <w:sz w:val="28"/>
          <w:szCs w:val="28"/>
        </w:rPr>
        <w:t xml:space="preserve">за 1 полугодие 2015 года </w:t>
      </w:r>
      <w:r w:rsidRPr="005844EE">
        <w:rPr>
          <w:sz w:val="28"/>
          <w:szCs w:val="28"/>
        </w:rPr>
        <w:t>составил</w:t>
      </w:r>
      <w:r>
        <w:rPr>
          <w:sz w:val="28"/>
          <w:szCs w:val="28"/>
        </w:rPr>
        <w:t xml:space="preserve"> 6482,9</w:t>
      </w:r>
      <w:r w:rsidRPr="005844EE">
        <w:rPr>
          <w:sz w:val="28"/>
          <w:szCs w:val="28"/>
        </w:rPr>
        <w:t xml:space="preserve"> </w:t>
      </w:r>
      <w:proofErr w:type="spellStart"/>
      <w:r w:rsidRPr="005844EE">
        <w:rPr>
          <w:sz w:val="28"/>
          <w:szCs w:val="28"/>
        </w:rPr>
        <w:t>тыс.м</w:t>
      </w:r>
      <w:proofErr w:type="spellEnd"/>
      <w:r w:rsidRPr="005844EE">
        <w:rPr>
          <w:sz w:val="28"/>
          <w:szCs w:val="28"/>
        </w:rPr>
        <w:t xml:space="preserve">, что на </w:t>
      </w:r>
      <w:r>
        <w:rPr>
          <w:sz w:val="28"/>
          <w:szCs w:val="28"/>
        </w:rPr>
        <w:t>427,8</w:t>
      </w:r>
      <w:r w:rsidRPr="005844EE">
        <w:rPr>
          <w:sz w:val="28"/>
          <w:szCs w:val="28"/>
        </w:rPr>
        <w:t xml:space="preserve"> </w:t>
      </w:r>
      <w:proofErr w:type="spellStart"/>
      <w:r w:rsidRPr="005844EE">
        <w:rPr>
          <w:sz w:val="28"/>
          <w:szCs w:val="28"/>
        </w:rPr>
        <w:t>тыс.м</w:t>
      </w:r>
      <w:proofErr w:type="spellEnd"/>
      <w:r w:rsidRPr="005844EE">
        <w:rPr>
          <w:sz w:val="28"/>
          <w:szCs w:val="28"/>
        </w:rPr>
        <w:t xml:space="preserve"> (</w:t>
      </w:r>
      <w:r>
        <w:rPr>
          <w:sz w:val="28"/>
          <w:szCs w:val="28"/>
        </w:rPr>
        <w:t>7,1</w:t>
      </w:r>
      <w:r w:rsidRPr="005844EE">
        <w:rPr>
          <w:sz w:val="28"/>
          <w:szCs w:val="28"/>
        </w:rPr>
        <w:t>%)</w:t>
      </w:r>
      <w:r>
        <w:rPr>
          <w:sz w:val="28"/>
          <w:szCs w:val="28"/>
        </w:rPr>
        <w:t xml:space="preserve"> больше</w:t>
      </w:r>
      <w:r w:rsidRPr="005844EE">
        <w:rPr>
          <w:sz w:val="28"/>
          <w:szCs w:val="28"/>
        </w:rPr>
        <w:t xml:space="preserve">, чем было пробурено </w:t>
      </w:r>
      <w:r>
        <w:rPr>
          <w:sz w:val="28"/>
          <w:szCs w:val="28"/>
        </w:rPr>
        <w:t>за 1 полугодие 2014 года</w:t>
      </w:r>
      <w:r w:rsidRPr="005844EE">
        <w:rPr>
          <w:sz w:val="28"/>
          <w:szCs w:val="28"/>
        </w:rPr>
        <w:t>.</w:t>
      </w:r>
    </w:p>
    <w:p w:rsidR="009F00DB" w:rsidRPr="0031328B" w:rsidRDefault="009F00DB" w:rsidP="009F00DB">
      <w:pPr>
        <w:ind w:right="-5" w:firstLine="567"/>
        <w:jc w:val="both"/>
        <w:rPr>
          <w:sz w:val="28"/>
          <w:szCs w:val="28"/>
        </w:rPr>
      </w:pPr>
      <w:r w:rsidRPr="006C3DB9">
        <w:rPr>
          <w:sz w:val="28"/>
          <w:szCs w:val="28"/>
        </w:rPr>
        <w:t xml:space="preserve">В отчетном периоде введены в эксплуатацию </w:t>
      </w:r>
      <w:r>
        <w:rPr>
          <w:sz w:val="28"/>
          <w:szCs w:val="28"/>
        </w:rPr>
        <w:t xml:space="preserve">1658 </w:t>
      </w:r>
      <w:r w:rsidRPr="006C3DB9">
        <w:rPr>
          <w:sz w:val="28"/>
          <w:szCs w:val="28"/>
        </w:rPr>
        <w:t>нов</w:t>
      </w:r>
      <w:r>
        <w:rPr>
          <w:sz w:val="28"/>
          <w:szCs w:val="28"/>
        </w:rPr>
        <w:t xml:space="preserve">ых </w:t>
      </w:r>
      <w:r w:rsidRPr="006C3DB9">
        <w:rPr>
          <w:sz w:val="28"/>
          <w:szCs w:val="28"/>
        </w:rPr>
        <w:t>добывающ</w:t>
      </w:r>
      <w:r>
        <w:rPr>
          <w:sz w:val="28"/>
          <w:szCs w:val="28"/>
        </w:rPr>
        <w:t xml:space="preserve">их </w:t>
      </w:r>
      <w:r w:rsidRPr="006C3DB9">
        <w:rPr>
          <w:bCs/>
          <w:iCs/>
          <w:sz w:val="28"/>
          <w:szCs w:val="28"/>
        </w:rPr>
        <w:t>с</w:t>
      </w:r>
      <w:r w:rsidRPr="006C3DB9">
        <w:rPr>
          <w:sz w:val="28"/>
          <w:szCs w:val="28"/>
        </w:rPr>
        <w:t xml:space="preserve">кважин, что на </w:t>
      </w:r>
      <w:r>
        <w:rPr>
          <w:sz w:val="28"/>
          <w:szCs w:val="28"/>
        </w:rPr>
        <w:t>3,2</w:t>
      </w:r>
      <w:r w:rsidRPr="006C3DB9">
        <w:rPr>
          <w:sz w:val="28"/>
          <w:szCs w:val="28"/>
        </w:rPr>
        <w:t xml:space="preserve">% </w:t>
      </w:r>
      <w:r>
        <w:rPr>
          <w:sz w:val="28"/>
          <w:szCs w:val="28"/>
        </w:rPr>
        <w:t>больше</w:t>
      </w:r>
      <w:r w:rsidRPr="006C3DB9">
        <w:rPr>
          <w:sz w:val="28"/>
          <w:szCs w:val="28"/>
        </w:rPr>
        <w:t xml:space="preserve">, чем </w:t>
      </w:r>
      <w:r>
        <w:rPr>
          <w:sz w:val="28"/>
          <w:szCs w:val="28"/>
        </w:rPr>
        <w:t xml:space="preserve">за 1 полугодие </w:t>
      </w:r>
      <w:r w:rsidRPr="006C3DB9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6C3DB9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а </w:t>
      </w:r>
      <w:r w:rsidRPr="006C3DB9">
        <w:rPr>
          <w:sz w:val="28"/>
          <w:szCs w:val="28"/>
        </w:rPr>
        <w:t>(</w:t>
      </w:r>
      <w:r>
        <w:rPr>
          <w:sz w:val="28"/>
          <w:szCs w:val="28"/>
        </w:rPr>
        <w:t>1606</w:t>
      </w:r>
      <w:r w:rsidRPr="006C3DB9">
        <w:rPr>
          <w:sz w:val="28"/>
          <w:szCs w:val="28"/>
        </w:rPr>
        <w:t xml:space="preserve"> нов</w:t>
      </w:r>
      <w:r>
        <w:rPr>
          <w:sz w:val="28"/>
          <w:szCs w:val="28"/>
        </w:rPr>
        <w:t>ых</w:t>
      </w:r>
      <w:r w:rsidRPr="006C3DB9">
        <w:rPr>
          <w:sz w:val="28"/>
          <w:szCs w:val="28"/>
        </w:rPr>
        <w:t xml:space="preserve"> добывающ</w:t>
      </w:r>
      <w:r>
        <w:rPr>
          <w:sz w:val="28"/>
          <w:szCs w:val="28"/>
        </w:rPr>
        <w:t>их</w:t>
      </w:r>
      <w:r w:rsidRPr="006C3DB9">
        <w:rPr>
          <w:sz w:val="28"/>
          <w:szCs w:val="28"/>
        </w:rPr>
        <w:t xml:space="preserve"> скважин).</w:t>
      </w:r>
    </w:p>
    <w:p w:rsidR="00763478" w:rsidRPr="009808C2" w:rsidRDefault="00763478" w:rsidP="00763478">
      <w:pPr>
        <w:ind w:firstLine="567"/>
        <w:jc w:val="both"/>
        <w:rPr>
          <w:b/>
          <w:bCs/>
          <w:sz w:val="28"/>
          <w:szCs w:val="28"/>
        </w:rPr>
      </w:pPr>
    </w:p>
    <w:p w:rsidR="00235864" w:rsidRDefault="00235864" w:rsidP="0098179F">
      <w:pPr>
        <w:ind w:firstLine="567"/>
        <w:rPr>
          <w:b/>
          <w:bCs/>
          <w:sz w:val="28"/>
          <w:szCs w:val="28"/>
        </w:rPr>
      </w:pPr>
      <w:r w:rsidRPr="009808C2">
        <w:rPr>
          <w:b/>
          <w:bCs/>
          <w:sz w:val="28"/>
          <w:szCs w:val="28"/>
        </w:rPr>
        <w:t>Ввод новых месторождений</w:t>
      </w:r>
    </w:p>
    <w:p w:rsidR="00913863" w:rsidRDefault="00913863" w:rsidP="00D55091">
      <w:pPr>
        <w:rPr>
          <w:b/>
          <w:bCs/>
          <w:sz w:val="28"/>
          <w:szCs w:val="28"/>
        </w:rPr>
      </w:pPr>
    </w:p>
    <w:p w:rsidR="009F00DB" w:rsidRDefault="009F00DB" w:rsidP="009F00DB">
      <w:pPr>
        <w:ind w:firstLine="567"/>
        <w:jc w:val="both"/>
        <w:rPr>
          <w:sz w:val="28"/>
          <w:szCs w:val="28"/>
        </w:rPr>
      </w:pPr>
      <w:r w:rsidRPr="00AE26A3">
        <w:rPr>
          <w:sz w:val="28"/>
          <w:szCs w:val="28"/>
        </w:rPr>
        <w:t>В отчетном периоде на территории автономного округа введено в разработку 2 новых месторождения.</w:t>
      </w:r>
      <w:r>
        <w:rPr>
          <w:sz w:val="28"/>
          <w:szCs w:val="28"/>
        </w:rPr>
        <w:t xml:space="preserve"> </w:t>
      </w:r>
    </w:p>
    <w:p w:rsidR="009F00DB" w:rsidRPr="008C52AA" w:rsidRDefault="009F00DB" w:rsidP="009F00DB">
      <w:pPr>
        <w:ind w:firstLine="567"/>
        <w:jc w:val="both"/>
        <w:rPr>
          <w:sz w:val="28"/>
          <w:szCs w:val="28"/>
        </w:rPr>
      </w:pPr>
    </w:p>
    <w:tbl>
      <w:tblPr>
        <w:tblW w:w="10412" w:type="dxa"/>
        <w:jc w:val="center"/>
        <w:tblLayout w:type="fixed"/>
        <w:tblLook w:val="0000" w:firstRow="0" w:lastRow="0" w:firstColumn="0" w:lastColumn="0" w:noHBand="0" w:noVBand="0"/>
      </w:tblPr>
      <w:tblGrid>
        <w:gridCol w:w="595"/>
        <w:gridCol w:w="1532"/>
        <w:gridCol w:w="1701"/>
        <w:gridCol w:w="2032"/>
        <w:gridCol w:w="1228"/>
        <w:gridCol w:w="1701"/>
        <w:gridCol w:w="1623"/>
      </w:tblGrid>
      <w:tr w:rsidR="009F00DB" w:rsidRPr="004176F3" w:rsidTr="0095698E">
        <w:trPr>
          <w:trHeight w:val="1275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>№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>Месторождение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>Лицензионный участок</w:t>
            </w:r>
          </w:p>
        </w:tc>
        <w:tc>
          <w:tcPr>
            <w:tcW w:w="20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>Предприятие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 xml:space="preserve">Добыча нефти, </w:t>
            </w:r>
            <w:proofErr w:type="spellStart"/>
            <w:r w:rsidRPr="004176F3">
              <w:rPr>
                <w:b/>
                <w:sz w:val="22"/>
                <w:szCs w:val="18"/>
              </w:rPr>
              <w:t>тыс.т</w:t>
            </w:r>
            <w:proofErr w:type="spellEnd"/>
            <w:r w:rsidRPr="004176F3">
              <w:rPr>
                <w:b/>
                <w:sz w:val="22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 xml:space="preserve">Объем эксплуатационного бурения, </w:t>
            </w:r>
            <w:proofErr w:type="spellStart"/>
            <w:r w:rsidRPr="004176F3">
              <w:rPr>
                <w:b/>
                <w:sz w:val="22"/>
                <w:szCs w:val="18"/>
              </w:rPr>
              <w:t>тыс.м</w:t>
            </w:r>
            <w:proofErr w:type="spellEnd"/>
            <w:r w:rsidRPr="004176F3">
              <w:rPr>
                <w:b/>
                <w:sz w:val="22"/>
                <w:szCs w:val="18"/>
              </w:rPr>
              <w:t>.</w:t>
            </w:r>
          </w:p>
        </w:tc>
        <w:tc>
          <w:tcPr>
            <w:tcW w:w="16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00DB" w:rsidRPr="004176F3" w:rsidRDefault="009F00DB" w:rsidP="00E509B8">
            <w:pPr>
              <w:jc w:val="center"/>
              <w:rPr>
                <w:b/>
                <w:sz w:val="22"/>
                <w:szCs w:val="18"/>
              </w:rPr>
            </w:pPr>
            <w:r w:rsidRPr="004176F3">
              <w:rPr>
                <w:b/>
                <w:sz w:val="22"/>
                <w:szCs w:val="18"/>
              </w:rPr>
              <w:t xml:space="preserve">Эксплуатационный фонд добывающих скважин, </w:t>
            </w:r>
            <w:proofErr w:type="spellStart"/>
            <w:r w:rsidRPr="004176F3">
              <w:rPr>
                <w:b/>
                <w:sz w:val="22"/>
                <w:szCs w:val="18"/>
              </w:rPr>
              <w:t>скв</w:t>
            </w:r>
            <w:proofErr w:type="spellEnd"/>
            <w:r w:rsidRPr="004176F3">
              <w:rPr>
                <w:b/>
                <w:sz w:val="22"/>
                <w:szCs w:val="18"/>
              </w:rPr>
              <w:t>.</w:t>
            </w:r>
          </w:p>
        </w:tc>
      </w:tr>
      <w:tr w:rsidR="009F00DB" w:rsidRPr="004176F3" w:rsidTr="0095698E">
        <w:trPr>
          <w:trHeight w:val="255"/>
          <w:jc w:val="center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Южно-</w:t>
            </w:r>
            <w:proofErr w:type="spellStart"/>
            <w:r w:rsidRPr="004176F3">
              <w:rPr>
                <w:sz w:val="22"/>
                <w:szCs w:val="18"/>
              </w:rPr>
              <w:t>Ватлорское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Южно-</w:t>
            </w:r>
            <w:proofErr w:type="spellStart"/>
            <w:r w:rsidRPr="004176F3">
              <w:rPr>
                <w:sz w:val="22"/>
                <w:szCs w:val="18"/>
              </w:rPr>
              <w:t>Ватлорский</w:t>
            </w:r>
            <w:proofErr w:type="spellEnd"/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ОАО «Сургутнефтегаз»</w:t>
            </w:r>
          </w:p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2,878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35,85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6</w:t>
            </w:r>
          </w:p>
        </w:tc>
      </w:tr>
      <w:tr w:rsidR="009F00DB" w:rsidRPr="004176F3" w:rsidTr="0095698E">
        <w:trPr>
          <w:trHeight w:val="255"/>
          <w:jc w:val="center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Северо-</w:t>
            </w:r>
            <w:proofErr w:type="spellStart"/>
            <w:r w:rsidRPr="004176F3">
              <w:rPr>
                <w:sz w:val="22"/>
                <w:szCs w:val="18"/>
              </w:rPr>
              <w:t>Ватьеганское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Северо-</w:t>
            </w:r>
            <w:proofErr w:type="spellStart"/>
            <w:r w:rsidRPr="004176F3">
              <w:rPr>
                <w:sz w:val="22"/>
                <w:szCs w:val="18"/>
              </w:rPr>
              <w:t>Ватьеганское</w:t>
            </w:r>
            <w:proofErr w:type="spellEnd"/>
            <w:r w:rsidRPr="004176F3">
              <w:rPr>
                <w:sz w:val="22"/>
                <w:szCs w:val="18"/>
              </w:rPr>
              <w:t xml:space="preserve"> м-е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ООО «ЛУКОЙЛ - Западная Сибирь»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0,126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0DB" w:rsidRPr="004176F3" w:rsidRDefault="009F00DB" w:rsidP="00E509B8">
            <w:pPr>
              <w:jc w:val="center"/>
              <w:rPr>
                <w:sz w:val="22"/>
                <w:szCs w:val="18"/>
              </w:rPr>
            </w:pPr>
            <w:r w:rsidRPr="004176F3">
              <w:rPr>
                <w:sz w:val="22"/>
                <w:szCs w:val="18"/>
              </w:rPr>
              <w:t>0</w:t>
            </w:r>
          </w:p>
        </w:tc>
      </w:tr>
    </w:tbl>
    <w:p w:rsidR="00913863" w:rsidRDefault="00913863" w:rsidP="00913863">
      <w:pPr>
        <w:ind w:firstLine="567"/>
        <w:jc w:val="both"/>
        <w:rPr>
          <w:sz w:val="28"/>
          <w:szCs w:val="28"/>
        </w:rPr>
      </w:pPr>
    </w:p>
    <w:p w:rsidR="00913863" w:rsidRPr="009808C2" w:rsidRDefault="00913863" w:rsidP="00D55091">
      <w:pPr>
        <w:rPr>
          <w:b/>
          <w:bCs/>
          <w:sz w:val="28"/>
          <w:szCs w:val="28"/>
        </w:rPr>
      </w:pPr>
    </w:p>
    <w:p w:rsidR="0067685F" w:rsidRDefault="0067685F" w:rsidP="0098179F">
      <w:pPr>
        <w:ind w:firstLine="567"/>
        <w:rPr>
          <w:b/>
          <w:bCs/>
          <w:sz w:val="28"/>
          <w:szCs w:val="28"/>
        </w:rPr>
      </w:pPr>
      <w:r w:rsidRPr="009808C2">
        <w:rPr>
          <w:b/>
          <w:bCs/>
          <w:sz w:val="28"/>
          <w:szCs w:val="28"/>
        </w:rPr>
        <w:t>Среднесуточная добыча</w:t>
      </w:r>
    </w:p>
    <w:p w:rsidR="00913863" w:rsidRPr="009808C2" w:rsidRDefault="00913863" w:rsidP="00D55091">
      <w:pPr>
        <w:rPr>
          <w:b/>
          <w:bCs/>
          <w:sz w:val="28"/>
          <w:szCs w:val="28"/>
        </w:rPr>
      </w:pPr>
    </w:p>
    <w:p w:rsidR="00E509B8" w:rsidRPr="000E190F" w:rsidRDefault="00E509B8" w:rsidP="00E509B8">
      <w:pPr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Среднесуточная добыча нефти за 1 полугодие </w:t>
      </w:r>
      <w:r w:rsidRPr="000E19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0E190F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0E190F">
        <w:rPr>
          <w:sz w:val="28"/>
          <w:szCs w:val="28"/>
        </w:rPr>
        <w:t xml:space="preserve"> по округу составила </w:t>
      </w:r>
      <w:r>
        <w:rPr>
          <w:sz w:val="28"/>
          <w:szCs w:val="28"/>
        </w:rPr>
        <w:t xml:space="preserve">670,3 </w:t>
      </w:r>
      <w:proofErr w:type="spellStart"/>
      <w:r w:rsidRPr="000E190F">
        <w:rPr>
          <w:sz w:val="28"/>
          <w:szCs w:val="28"/>
        </w:rPr>
        <w:t>тыс.т</w:t>
      </w:r>
      <w:proofErr w:type="spellEnd"/>
      <w:r w:rsidRPr="000E190F">
        <w:rPr>
          <w:sz w:val="28"/>
          <w:szCs w:val="28"/>
        </w:rPr>
        <w:t>/</w:t>
      </w:r>
      <w:proofErr w:type="spellStart"/>
      <w:r w:rsidRPr="000E190F">
        <w:rPr>
          <w:sz w:val="28"/>
          <w:szCs w:val="28"/>
        </w:rPr>
        <w:t>сут</w:t>
      </w:r>
      <w:proofErr w:type="spellEnd"/>
      <w:r w:rsidRPr="000E190F">
        <w:rPr>
          <w:sz w:val="28"/>
          <w:szCs w:val="28"/>
        </w:rPr>
        <w:t xml:space="preserve">, что на </w:t>
      </w:r>
      <w:r>
        <w:rPr>
          <w:sz w:val="28"/>
          <w:szCs w:val="28"/>
        </w:rPr>
        <w:t xml:space="preserve">17,8 </w:t>
      </w:r>
      <w:proofErr w:type="spellStart"/>
      <w:r w:rsidRPr="000E190F">
        <w:rPr>
          <w:sz w:val="28"/>
          <w:szCs w:val="28"/>
        </w:rPr>
        <w:t>тыс.т</w:t>
      </w:r>
      <w:proofErr w:type="spellEnd"/>
      <w:r w:rsidRPr="000E190F">
        <w:rPr>
          <w:sz w:val="28"/>
          <w:szCs w:val="28"/>
        </w:rPr>
        <w:t>/</w:t>
      </w:r>
      <w:proofErr w:type="spellStart"/>
      <w:r w:rsidRPr="000E190F">
        <w:rPr>
          <w:sz w:val="28"/>
          <w:szCs w:val="28"/>
        </w:rPr>
        <w:t>сут</w:t>
      </w:r>
      <w:proofErr w:type="spellEnd"/>
      <w:r w:rsidRPr="000E190F">
        <w:rPr>
          <w:sz w:val="28"/>
          <w:szCs w:val="28"/>
        </w:rPr>
        <w:t xml:space="preserve"> меньше среднесуточной добычи </w:t>
      </w:r>
      <w:r>
        <w:rPr>
          <w:sz w:val="28"/>
          <w:szCs w:val="28"/>
        </w:rPr>
        <w:t>за 1 полугодие 2014</w:t>
      </w:r>
      <w:r w:rsidRPr="000E190F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0E190F">
        <w:rPr>
          <w:sz w:val="28"/>
          <w:szCs w:val="28"/>
        </w:rPr>
        <w:t>.</w:t>
      </w:r>
    </w:p>
    <w:p w:rsidR="00E509B8" w:rsidRDefault="00E509B8" w:rsidP="00E509B8">
      <w:pPr>
        <w:ind w:right="-5" w:firstLine="567"/>
        <w:jc w:val="both"/>
        <w:rPr>
          <w:sz w:val="28"/>
          <w:szCs w:val="28"/>
        </w:rPr>
      </w:pPr>
      <w:r w:rsidRPr="000E190F">
        <w:rPr>
          <w:sz w:val="28"/>
          <w:szCs w:val="28"/>
        </w:rPr>
        <w:t xml:space="preserve">В октябре 2007 года среднесуточная добыча нефти достигла максимального значения за последние </w:t>
      </w:r>
      <w:r>
        <w:rPr>
          <w:sz w:val="28"/>
          <w:szCs w:val="28"/>
        </w:rPr>
        <w:t>10 лет</w:t>
      </w:r>
      <w:r w:rsidRPr="000E190F">
        <w:rPr>
          <w:sz w:val="28"/>
          <w:szCs w:val="28"/>
        </w:rPr>
        <w:t xml:space="preserve"> - 771 </w:t>
      </w:r>
      <w:proofErr w:type="spellStart"/>
      <w:r w:rsidRPr="000E190F">
        <w:rPr>
          <w:sz w:val="28"/>
          <w:szCs w:val="28"/>
        </w:rPr>
        <w:t>тыс.т</w:t>
      </w:r>
      <w:proofErr w:type="spellEnd"/>
      <w:r w:rsidRPr="000E190F">
        <w:rPr>
          <w:sz w:val="28"/>
          <w:szCs w:val="28"/>
        </w:rPr>
        <w:t>/</w:t>
      </w:r>
      <w:proofErr w:type="spellStart"/>
      <w:r w:rsidRPr="000E190F">
        <w:rPr>
          <w:sz w:val="28"/>
          <w:szCs w:val="28"/>
        </w:rPr>
        <w:t>сут</w:t>
      </w:r>
      <w:proofErr w:type="spellEnd"/>
      <w:r w:rsidRPr="000E190F">
        <w:rPr>
          <w:sz w:val="28"/>
          <w:szCs w:val="28"/>
        </w:rPr>
        <w:t xml:space="preserve">, после чего началось снижение, и в </w:t>
      </w:r>
      <w:r>
        <w:rPr>
          <w:sz w:val="28"/>
          <w:szCs w:val="28"/>
        </w:rPr>
        <w:t xml:space="preserve">июне </w:t>
      </w:r>
      <w:r w:rsidRPr="000E19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0E19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показатель</w:t>
      </w:r>
      <w:r w:rsidRPr="000E190F">
        <w:rPr>
          <w:sz w:val="28"/>
          <w:szCs w:val="28"/>
        </w:rPr>
        <w:t xml:space="preserve"> составил </w:t>
      </w:r>
      <w:r>
        <w:rPr>
          <w:sz w:val="28"/>
          <w:szCs w:val="28"/>
        </w:rPr>
        <w:t xml:space="preserve">– 666,5 </w:t>
      </w:r>
      <w:proofErr w:type="spellStart"/>
      <w:r w:rsidRPr="000E190F">
        <w:rPr>
          <w:sz w:val="28"/>
          <w:szCs w:val="28"/>
        </w:rPr>
        <w:t>тыс.т</w:t>
      </w:r>
      <w:proofErr w:type="spellEnd"/>
      <w:r w:rsidRPr="000E190F">
        <w:rPr>
          <w:sz w:val="28"/>
          <w:szCs w:val="28"/>
        </w:rPr>
        <w:t>/</w:t>
      </w:r>
      <w:proofErr w:type="spellStart"/>
      <w:r w:rsidRPr="000E190F">
        <w:rPr>
          <w:sz w:val="28"/>
          <w:szCs w:val="28"/>
        </w:rPr>
        <w:t>сут</w:t>
      </w:r>
      <w:proofErr w:type="spellEnd"/>
      <w:r w:rsidRPr="000E190F">
        <w:rPr>
          <w:sz w:val="28"/>
          <w:szCs w:val="28"/>
        </w:rPr>
        <w:t>.</w:t>
      </w:r>
    </w:p>
    <w:p w:rsidR="00E509B8" w:rsidRDefault="00E509B8" w:rsidP="00E509B8">
      <w:pPr>
        <w:ind w:right="-5"/>
        <w:jc w:val="center"/>
        <w:rPr>
          <w:b/>
          <w:sz w:val="28"/>
          <w:szCs w:val="28"/>
        </w:rPr>
      </w:pPr>
    </w:p>
    <w:p w:rsidR="00E509B8" w:rsidRDefault="00E509B8" w:rsidP="00E509B8">
      <w:pPr>
        <w:ind w:right="-5"/>
        <w:jc w:val="center"/>
        <w:rPr>
          <w:b/>
          <w:sz w:val="28"/>
          <w:szCs w:val="28"/>
        </w:rPr>
      </w:pPr>
    </w:p>
    <w:p w:rsidR="00E509B8" w:rsidRPr="000E190F" w:rsidRDefault="00E509B8" w:rsidP="00E509B8">
      <w:pPr>
        <w:ind w:right="-5"/>
        <w:jc w:val="center"/>
        <w:rPr>
          <w:b/>
          <w:sz w:val="28"/>
          <w:szCs w:val="28"/>
        </w:rPr>
      </w:pPr>
      <w:r w:rsidRPr="000E190F">
        <w:rPr>
          <w:b/>
          <w:sz w:val="28"/>
          <w:szCs w:val="28"/>
        </w:rPr>
        <w:t>Динамика среднесуточной добычи нефти</w:t>
      </w:r>
    </w:p>
    <w:p w:rsidR="00E509B8" w:rsidRPr="000E190F" w:rsidRDefault="00E509B8" w:rsidP="00E509B8">
      <w:pPr>
        <w:ind w:right="-5"/>
        <w:jc w:val="center"/>
        <w:rPr>
          <w:b/>
          <w:sz w:val="28"/>
          <w:szCs w:val="28"/>
        </w:rPr>
      </w:pPr>
      <w:r w:rsidRPr="000E190F">
        <w:rPr>
          <w:b/>
          <w:sz w:val="28"/>
          <w:szCs w:val="28"/>
        </w:rPr>
        <w:t xml:space="preserve">в автономном </w:t>
      </w:r>
      <w:proofErr w:type="gramStart"/>
      <w:r w:rsidRPr="000E190F">
        <w:rPr>
          <w:b/>
          <w:sz w:val="28"/>
          <w:szCs w:val="28"/>
        </w:rPr>
        <w:t>округе  в</w:t>
      </w:r>
      <w:proofErr w:type="gramEnd"/>
      <w:r w:rsidRPr="000E190F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10</w:t>
      </w:r>
      <w:r w:rsidRPr="000E190F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5</w:t>
      </w:r>
      <w:r w:rsidRPr="000E190F">
        <w:rPr>
          <w:b/>
          <w:sz w:val="28"/>
          <w:szCs w:val="28"/>
        </w:rPr>
        <w:t xml:space="preserve"> годах по месяцам, </w:t>
      </w:r>
      <w:proofErr w:type="spellStart"/>
      <w:r w:rsidRPr="000E190F">
        <w:rPr>
          <w:b/>
          <w:sz w:val="28"/>
          <w:szCs w:val="28"/>
        </w:rPr>
        <w:t>тыс.т</w:t>
      </w:r>
      <w:proofErr w:type="spellEnd"/>
      <w:r w:rsidRPr="000E190F">
        <w:rPr>
          <w:b/>
          <w:sz w:val="28"/>
          <w:szCs w:val="28"/>
        </w:rPr>
        <w:t>/сутки</w:t>
      </w:r>
    </w:p>
    <w:p w:rsidR="00791AE2" w:rsidRDefault="00E509B8" w:rsidP="00E509B8">
      <w:pPr>
        <w:ind w:left="-1134" w:right="-5"/>
        <w:jc w:val="center"/>
        <w:rPr>
          <w:b/>
          <w:color w:val="000080"/>
        </w:rPr>
      </w:pPr>
      <w:r>
        <w:rPr>
          <w:noProof/>
        </w:rPr>
        <w:drawing>
          <wp:inline distT="0" distB="0" distL="0" distR="0">
            <wp:extent cx="6504305" cy="31407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305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478" w:rsidRDefault="00763478" w:rsidP="006A6527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1D153C" w:rsidRPr="00287243" w:rsidRDefault="001D153C" w:rsidP="006A6527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287243">
        <w:rPr>
          <w:b/>
          <w:bCs/>
          <w:sz w:val="28"/>
          <w:szCs w:val="28"/>
          <w:lang w:val="en-US"/>
        </w:rPr>
        <w:t>II</w:t>
      </w:r>
      <w:r w:rsidR="00FE1926">
        <w:rPr>
          <w:b/>
          <w:bCs/>
          <w:sz w:val="28"/>
          <w:szCs w:val="28"/>
        </w:rPr>
        <w:t>.</w:t>
      </w:r>
      <w:r w:rsidR="00E431EE" w:rsidRPr="000074B4">
        <w:rPr>
          <w:b/>
          <w:bCs/>
          <w:sz w:val="28"/>
          <w:szCs w:val="28"/>
        </w:rPr>
        <w:t xml:space="preserve"> </w:t>
      </w:r>
      <w:r w:rsidR="00E431EE" w:rsidRPr="00287243">
        <w:rPr>
          <w:b/>
          <w:bCs/>
          <w:sz w:val="28"/>
          <w:szCs w:val="28"/>
          <w:lang w:val="en-US"/>
        </w:rPr>
        <w:t>I</w:t>
      </w:r>
      <w:r w:rsidRPr="00287243">
        <w:rPr>
          <w:b/>
          <w:bCs/>
          <w:sz w:val="28"/>
          <w:szCs w:val="28"/>
          <w:lang w:val="en-US"/>
        </w:rPr>
        <w:t>I</w:t>
      </w:r>
      <w:r w:rsidRPr="00287243">
        <w:rPr>
          <w:b/>
          <w:bCs/>
          <w:sz w:val="28"/>
          <w:szCs w:val="28"/>
        </w:rPr>
        <w:t>.Добыча газа</w:t>
      </w:r>
    </w:p>
    <w:p w:rsidR="00E509B8" w:rsidRPr="008329B3" w:rsidRDefault="00E509B8" w:rsidP="00E509B8">
      <w:pPr>
        <w:pStyle w:val="31"/>
        <w:ind w:right="-5"/>
        <w:rPr>
          <w:sz w:val="28"/>
          <w:szCs w:val="28"/>
        </w:rPr>
      </w:pPr>
      <w:r>
        <w:rPr>
          <w:sz w:val="28"/>
          <w:szCs w:val="28"/>
        </w:rPr>
        <w:t>Н</w:t>
      </w:r>
      <w:r w:rsidRPr="00EE7B71">
        <w:rPr>
          <w:sz w:val="28"/>
          <w:szCs w:val="28"/>
        </w:rPr>
        <w:t>а территории автономного округа ведётся добыча</w:t>
      </w:r>
      <w:r w:rsidRPr="008329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основном </w:t>
      </w:r>
      <w:r w:rsidRPr="008329B3">
        <w:rPr>
          <w:sz w:val="28"/>
          <w:szCs w:val="28"/>
        </w:rPr>
        <w:t xml:space="preserve">попутного </w:t>
      </w:r>
      <w:r w:rsidRPr="00654814">
        <w:rPr>
          <w:spacing w:val="-4"/>
          <w:sz w:val="28"/>
          <w:szCs w:val="28"/>
        </w:rPr>
        <w:t xml:space="preserve">нефтяного газа, доля природного газа в общем </w:t>
      </w:r>
      <w:r>
        <w:rPr>
          <w:spacing w:val="-4"/>
          <w:sz w:val="28"/>
          <w:szCs w:val="28"/>
        </w:rPr>
        <w:t xml:space="preserve">объёме добычи газа </w:t>
      </w:r>
      <w:r w:rsidRPr="001E7278">
        <w:rPr>
          <w:spacing w:val="-4"/>
          <w:sz w:val="28"/>
          <w:szCs w:val="28"/>
        </w:rPr>
        <w:t xml:space="preserve">составляет </w:t>
      </w:r>
      <w:r w:rsidRPr="004B2EA8">
        <w:rPr>
          <w:spacing w:val="-4"/>
          <w:sz w:val="28"/>
          <w:szCs w:val="28"/>
        </w:rPr>
        <w:t>2,9 %.</w:t>
      </w:r>
      <w:r w:rsidRPr="008329B3">
        <w:rPr>
          <w:sz w:val="28"/>
          <w:szCs w:val="28"/>
        </w:rPr>
        <w:t xml:space="preserve"> </w:t>
      </w:r>
    </w:p>
    <w:p w:rsidR="00E509B8" w:rsidRDefault="00E509B8" w:rsidP="00E509B8">
      <w:pPr>
        <w:ind w:firstLine="709"/>
        <w:jc w:val="both"/>
        <w:outlineLvl w:val="0"/>
        <w:rPr>
          <w:sz w:val="28"/>
          <w:szCs w:val="28"/>
        </w:rPr>
      </w:pPr>
      <w:r w:rsidRPr="008329B3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1 полугодие </w:t>
      </w:r>
      <w:r w:rsidRPr="008329B3">
        <w:rPr>
          <w:sz w:val="28"/>
          <w:szCs w:val="28"/>
        </w:rPr>
        <w:t>201</w:t>
      </w:r>
      <w:r>
        <w:rPr>
          <w:sz w:val="28"/>
          <w:szCs w:val="28"/>
        </w:rPr>
        <w:t>5 года</w:t>
      </w:r>
      <w:r w:rsidRPr="008329B3">
        <w:rPr>
          <w:sz w:val="28"/>
          <w:szCs w:val="28"/>
        </w:rPr>
        <w:t xml:space="preserve"> </w:t>
      </w:r>
      <w:r>
        <w:rPr>
          <w:sz w:val="28"/>
          <w:szCs w:val="28"/>
        </w:rPr>
        <w:t>добыча газа по округу (извлечено попутного нефтяного и природного газа) составила 17,3 млрд. м</w:t>
      </w:r>
      <w:r w:rsidRPr="00AA52F7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 Из них попутного нефтяного газа добыто 16,8 млрд. м</w:t>
      </w:r>
      <w:r w:rsidRPr="00AA52F7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природного газа - 497 млн. м</w:t>
      </w:r>
      <w:r w:rsidRPr="00AA52F7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E509B8" w:rsidRPr="008329B3" w:rsidRDefault="00E509B8" w:rsidP="00E509B8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Объём использования</w:t>
      </w:r>
      <w:r w:rsidRPr="008329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попутного нефтяного и природного </w:t>
      </w:r>
      <w:r w:rsidRPr="008329B3">
        <w:rPr>
          <w:sz w:val="28"/>
          <w:szCs w:val="28"/>
        </w:rPr>
        <w:t>газа (</w:t>
      </w:r>
      <w:r>
        <w:rPr>
          <w:sz w:val="28"/>
          <w:szCs w:val="28"/>
        </w:rPr>
        <w:t xml:space="preserve">добытого </w:t>
      </w:r>
      <w:r w:rsidRPr="008329B3">
        <w:rPr>
          <w:sz w:val="28"/>
          <w:szCs w:val="28"/>
        </w:rPr>
        <w:t>без уч</w:t>
      </w:r>
      <w:r>
        <w:rPr>
          <w:sz w:val="28"/>
          <w:szCs w:val="28"/>
        </w:rPr>
        <w:t>ё</w:t>
      </w:r>
      <w:r w:rsidRPr="008329B3">
        <w:rPr>
          <w:sz w:val="28"/>
          <w:szCs w:val="28"/>
        </w:rPr>
        <w:t>та газа, сожж</w:t>
      </w:r>
      <w:r>
        <w:rPr>
          <w:sz w:val="28"/>
          <w:szCs w:val="28"/>
        </w:rPr>
        <w:t>ё</w:t>
      </w:r>
      <w:r w:rsidRPr="008329B3">
        <w:rPr>
          <w:sz w:val="28"/>
          <w:szCs w:val="28"/>
        </w:rPr>
        <w:t>нного на факелах) в автономном округе состав</w:t>
      </w:r>
      <w:r>
        <w:rPr>
          <w:sz w:val="28"/>
          <w:szCs w:val="28"/>
        </w:rPr>
        <w:t xml:space="preserve">ил 16,2 </w:t>
      </w:r>
      <w:r w:rsidRPr="008329B3">
        <w:rPr>
          <w:sz w:val="28"/>
          <w:szCs w:val="28"/>
        </w:rPr>
        <w:t>млрд.</w:t>
      </w:r>
      <w:r>
        <w:rPr>
          <w:sz w:val="28"/>
          <w:szCs w:val="28"/>
        </w:rPr>
        <w:t xml:space="preserve"> </w:t>
      </w:r>
      <w:r w:rsidRPr="008329B3">
        <w:rPr>
          <w:sz w:val="28"/>
          <w:szCs w:val="28"/>
        </w:rPr>
        <w:t>м</w:t>
      </w:r>
      <w:r w:rsidRPr="008329B3">
        <w:rPr>
          <w:sz w:val="28"/>
          <w:szCs w:val="28"/>
          <w:vertAlign w:val="superscript"/>
        </w:rPr>
        <w:t>3</w:t>
      </w:r>
      <w:r w:rsidRPr="008329B3">
        <w:rPr>
          <w:sz w:val="28"/>
          <w:szCs w:val="28"/>
        </w:rPr>
        <w:t xml:space="preserve">. </w:t>
      </w:r>
    </w:p>
    <w:p w:rsidR="00E509B8" w:rsidRPr="00EE7B71" w:rsidRDefault="00E509B8" w:rsidP="00E509B8">
      <w:pPr>
        <w:ind w:firstLine="709"/>
        <w:jc w:val="both"/>
        <w:outlineLvl w:val="0"/>
        <w:rPr>
          <w:sz w:val="28"/>
          <w:szCs w:val="28"/>
        </w:rPr>
      </w:pPr>
      <w:r w:rsidRPr="001E7278">
        <w:rPr>
          <w:sz w:val="28"/>
          <w:szCs w:val="28"/>
        </w:rPr>
        <w:t xml:space="preserve">В целом по России за 1 </w:t>
      </w:r>
      <w:r>
        <w:rPr>
          <w:sz w:val="28"/>
          <w:szCs w:val="28"/>
        </w:rPr>
        <w:t>полугодие</w:t>
      </w:r>
      <w:r w:rsidRPr="001E7278">
        <w:rPr>
          <w:sz w:val="28"/>
          <w:szCs w:val="28"/>
        </w:rPr>
        <w:t xml:space="preserve"> 2015 года добыча газа составляет                </w:t>
      </w:r>
      <w:r w:rsidRPr="00A32FEC">
        <w:rPr>
          <w:sz w:val="28"/>
          <w:szCs w:val="28"/>
        </w:rPr>
        <w:t>311,426 млрд. м</w:t>
      </w:r>
      <w:r w:rsidRPr="00A32FEC">
        <w:rPr>
          <w:sz w:val="28"/>
          <w:szCs w:val="28"/>
          <w:vertAlign w:val="superscript"/>
        </w:rPr>
        <w:t>3</w:t>
      </w:r>
      <w:r w:rsidRPr="00A32FEC">
        <w:rPr>
          <w:sz w:val="28"/>
          <w:szCs w:val="28"/>
        </w:rPr>
        <w:t xml:space="preserve">, что на </w:t>
      </w:r>
      <w:r>
        <w:rPr>
          <w:sz w:val="28"/>
          <w:szCs w:val="28"/>
        </w:rPr>
        <w:t>6,2</w:t>
      </w:r>
      <w:r w:rsidRPr="00A32FEC">
        <w:rPr>
          <w:sz w:val="28"/>
          <w:szCs w:val="28"/>
        </w:rPr>
        <w:t xml:space="preserve"> %</w:t>
      </w:r>
      <w:r w:rsidRPr="001E7278">
        <w:rPr>
          <w:sz w:val="28"/>
          <w:szCs w:val="28"/>
        </w:rPr>
        <w:t xml:space="preserve"> меньше, чем за </w:t>
      </w:r>
      <w:r>
        <w:rPr>
          <w:sz w:val="28"/>
          <w:szCs w:val="28"/>
        </w:rPr>
        <w:t>аналогичный период</w:t>
      </w:r>
      <w:r w:rsidRPr="001E7278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1E7278">
        <w:rPr>
          <w:sz w:val="28"/>
          <w:szCs w:val="28"/>
        </w:rPr>
        <w:t xml:space="preserve"> года. Доля автономного округа в общем объёме добычи газа составляет </w:t>
      </w:r>
      <w:r w:rsidRPr="00A32FEC">
        <w:rPr>
          <w:sz w:val="28"/>
          <w:szCs w:val="28"/>
        </w:rPr>
        <w:t>5,6 %.</w:t>
      </w:r>
    </w:p>
    <w:p w:rsidR="006C4503" w:rsidRPr="00102AD6" w:rsidRDefault="006C4503" w:rsidP="00E3403A">
      <w:pPr>
        <w:jc w:val="both"/>
        <w:outlineLvl w:val="0"/>
        <w:rPr>
          <w:color w:val="000080"/>
        </w:rPr>
      </w:pPr>
    </w:p>
    <w:p w:rsidR="007D5FC0" w:rsidRDefault="007D5FC0" w:rsidP="007D5FC0">
      <w:pPr>
        <w:jc w:val="center"/>
        <w:rPr>
          <w:b/>
          <w:sz w:val="28"/>
          <w:szCs w:val="28"/>
        </w:rPr>
      </w:pPr>
      <w:r w:rsidRPr="00FE1926">
        <w:rPr>
          <w:b/>
          <w:bCs/>
          <w:sz w:val="28"/>
          <w:szCs w:val="28"/>
          <w:lang w:val="en-US"/>
        </w:rPr>
        <w:t>II</w:t>
      </w:r>
      <w:r w:rsidRPr="00FE1926">
        <w:rPr>
          <w:b/>
          <w:bCs/>
          <w:sz w:val="28"/>
          <w:szCs w:val="28"/>
        </w:rPr>
        <w:t>.</w:t>
      </w:r>
      <w:r w:rsidRPr="00FE1926">
        <w:rPr>
          <w:b/>
          <w:bCs/>
          <w:sz w:val="28"/>
          <w:szCs w:val="28"/>
          <w:lang w:val="en-US"/>
        </w:rPr>
        <w:t>III</w:t>
      </w:r>
      <w:r w:rsidRPr="00FE1926">
        <w:rPr>
          <w:b/>
          <w:bCs/>
          <w:sz w:val="28"/>
          <w:szCs w:val="28"/>
        </w:rPr>
        <w:t>.Добыча твердых полезных ископаемых</w:t>
      </w:r>
      <w:r w:rsidRPr="00FE1926">
        <w:rPr>
          <w:b/>
          <w:sz w:val="28"/>
          <w:szCs w:val="28"/>
        </w:rPr>
        <w:t xml:space="preserve"> и ОПИ</w:t>
      </w:r>
    </w:p>
    <w:p w:rsidR="00FE1926" w:rsidRDefault="00FE1926" w:rsidP="007D5FC0">
      <w:pPr>
        <w:jc w:val="center"/>
        <w:rPr>
          <w:b/>
          <w:sz w:val="28"/>
          <w:szCs w:val="28"/>
        </w:rPr>
      </w:pPr>
    </w:p>
    <w:p w:rsidR="00FE1926" w:rsidRDefault="00FE1926" w:rsidP="00FE1926">
      <w:pPr>
        <w:jc w:val="center"/>
        <w:rPr>
          <w:b/>
          <w:i/>
          <w:sz w:val="28"/>
          <w:szCs w:val="28"/>
        </w:rPr>
      </w:pPr>
      <w:r w:rsidRPr="00FE1926">
        <w:rPr>
          <w:b/>
          <w:i/>
          <w:sz w:val="28"/>
          <w:szCs w:val="28"/>
        </w:rPr>
        <w:t xml:space="preserve">Твердые полезные ископаемые </w:t>
      </w:r>
    </w:p>
    <w:p w:rsidR="00FE1926" w:rsidRPr="00FE1926" w:rsidRDefault="00FE1926" w:rsidP="00FE1926">
      <w:pPr>
        <w:jc w:val="center"/>
        <w:rPr>
          <w:b/>
          <w:i/>
          <w:sz w:val="28"/>
          <w:szCs w:val="28"/>
        </w:rPr>
      </w:pPr>
    </w:p>
    <w:p w:rsidR="006E74AC" w:rsidRDefault="00E509B8" w:rsidP="00FE1926">
      <w:pPr>
        <w:ind w:firstLine="709"/>
        <w:jc w:val="both"/>
        <w:rPr>
          <w:sz w:val="28"/>
          <w:szCs w:val="28"/>
        </w:rPr>
      </w:pPr>
      <w:r w:rsidRPr="0002712F">
        <w:rPr>
          <w:sz w:val="28"/>
          <w:szCs w:val="28"/>
        </w:rPr>
        <w:t xml:space="preserve">В </w:t>
      </w:r>
      <w:r w:rsidRPr="0002712F">
        <w:rPr>
          <w:sz w:val="28"/>
          <w:szCs w:val="28"/>
          <w:lang w:val="en-US"/>
        </w:rPr>
        <w:t>I</w:t>
      </w:r>
      <w:r w:rsidRPr="0002712F">
        <w:rPr>
          <w:sz w:val="28"/>
          <w:szCs w:val="28"/>
        </w:rPr>
        <w:t xml:space="preserve"> </w:t>
      </w:r>
      <w:r>
        <w:rPr>
          <w:sz w:val="28"/>
          <w:szCs w:val="28"/>
        </w:rPr>
        <w:t>полугодии</w:t>
      </w:r>
      <w:r w:rsidRPr="0002712F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02712F">
        <w:rPr>
          <w:sz w:val="28"/>
          <w:szCs w:val="28"/>
        </w:rPr>
        <w:t xml:space="preserve"> года велась добыча только общераспространенных полезных ископаемых</w:t>
      </w:r>
    </w:p>
    <w:p w:rsidR="00E509B8" w:rsidRPr="00FE1926" w:rsidRDefault="00E509B8" w:rsidP="00FE1926">
      <w:pPr>
        <w:ind w:firstLine="709"/>
        <w:jc w:val="both"/>
        <w:rPr>
          <w:sz w:val="28"/>
          <w:szCs w:val="28"/>
        </w:rPr>
      </w:pPr>
    </w:p>
    <w:p w:rsidR="007D5FC0" w:rsidRDefault="007D5FC0" w:rsidP="007D5FC0">
      <w:pPr>
        <w:jc w:val="center"/>
        <w:rPr>
          <w:b/>
          <w:i/>
          <w:sz w:val="28"/>
          <w:szCs w:val="28"/>
        </w:rPr>
      </w:pPr>
      <w:r w:rsidRPr="00FE1926">
        <w:rPr>
          <w:b/>
          <w:i/>
          <w:sz w:val="28"/>
          <w:szCs w:val="28"/>
        </w:rPr>
        <w:t>Общераспространенные полезные ископаемые</w:t>
      </w:r>
    </w:p>
    <w:p w:rsidR="00FE1926" w:rsidRPr="00FE1926" w:rsidRDefault="00FE1926" w:rsidP="007D5FC0">
      <w:pPr>
        <w:jc w:val="center"/>
        <w:rPr>
          <w:b/>
          <w:i/>
          <w:sz w:val="28"/>
          <w:szCs w:val="28"/>
        </w:rPr>
      </w:pPr>
    </w:p>
    <w:p w:rsidR="00CA730C" w:rsidRDefault="00CA730C" w:rsidP="00CA73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видами добываемых на территории автономного округа общераспространенных </w:t>
      </w:r>
      <w:r>
        <w:rPr>
          <w:sz w:val="28"/>
          <w:szCs w:val="28"/>
        </w:rPr>
        <w:lastRenderedPageBreak/>
        <w:t>полезных ископаемых являются пески для планировочных работ, в меньшей степени торф, незначительны объемы добычи глин, песчано-гравийных смесей, суглинков и сланцев.</w:t>
      </w:r>
    </w:p>
    <w:p w:rsidR="007D5FC0" w:rsidRPr="00FE1926" w:rsidRDefault="00CA730C" w:rsidP="00FE19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6E74AC">
        <w:rPr>
          <w:sz w:val="28"/>
          <w:szCs w:val="28"/>
          <w:lang w:val="en-US"/>
        </w:rPr>
        <w:t>I</w:t>
      </w:r>
      <w:r w:rsidR="006E74AC" w:rsidRPr="006E74AC">
        <w:rPr>
          <w:sz w:val="28"/>
          <w:szCs w:val="28"/>
        </w:rPr>
        <w:t xml:space="preserve"> </w:t>
      </w:r>
      <w:r w:rsidR="00E509B8">
        <w:rPr>
          <w:sz w:val="28"/>
          <w:szCs w:val="28"/>
        </w:rPr>
        <w:t>полугодии</w:t>
      </w:r>
      <w:r w:rsidR="006E74AC">
        <w:rPr>
          <w:sz w:val="28"/>
          <w:szCs w:val="28"/>
        </w:rPr>
        <w:t xml:space="preserve"> 2015 года</w:t>
      </w:r>
      <w:r w:rsidR="00FE1926">
        <w:rPr>
          <w:sz w:val="28"/>
          <w:szCs w:val="28"/>
        </w:rPr>
        <w:t xml:space="preserve"> д</w:t>
      </w:r>
      <w:r w:rsidR="007D5FC0" w:rsidRPr="00FE1926">
        <w:rPr>
          <w:sz w:val="28"/>
          <w:szCs w:val="28"/>
        </w:rPr>
        <w:t>обыто:</w:t>
      </w:r>
    </w:p>
    <w:p w:rsidR="007D5FC0" w:rsidRPr="00FE1926" w:rsidRDefault="007D5FC0" w:rsidP="00FE1926">
      <w:pPr>
        <w:ind w:firstLine="709"/>
        <w:jc w:val="both"/>
        <w:rPr>
          <w:sz w:val="28"/>
          <w:szCs w:val="28"/>
        </w:rPr>
      </w:pPr>
      <w:r w:rsidRPr="00FE1926">
        <w:rPr>
          <w:sz w:val="28"/>
          <w:szCs w:val="28"/>
        </w:rPr>
        <w:t>- пес</w:t>
      </w:r>
      <w:r w:rsidR="008E7852" w:rsidRPr="00FE1926">
        <w:rPr>
          <w:sz w:val="28"/>
          <w:szCs w:val="28"/>
        </w:rPr>
        <w:t>ок</w:t>
      </w:r>
      <w:r w:rsidRPr="00FE1926">
        <w:rPr>
          <w:sz w:val="28"/>
          <w:szCs w:val="28"/>
        </w:rPr>
        <w:t xml:space="preserve"> –</w:t>
      </w:r>
      <w:r w:rsidR="00FE1926">
        <w:rPr>
          <w:sz w:val="28"/>
          <w:szCs w:val="28"/>
        </w:rPr>
        <w:t xml:space="preserve"> </w:t>
      </w:r>
      <w:r w:rsidR="00E509B8">
        <w:rPr>
          <w:sz w:val="28"/>
          <w:szCs w:val="28"/>
        </w:rPr>
        <w:t>19 591</w:t>
      </w:r>
      <w:r w:rsidR="00FE1926">
        <w:rPr>
          <w:sz w:val="28"/>
          <w:szCs w:val="28"/>
        </w:rPr>
        <w:t xml:space="preserve"> </w:t>
      </w:r>
      <w:r w:rsidRPr="00FE1926">
        <w:rPr>
          <w:sz w:val="28"/>
          <w:szCs w:val="28"/>
        </w:rPr>
        <w:t>тыс. м</w:t>
      </w:r>
      <w:r w:rsidRPr="00FE1926">
        <w:rPr>
          <w:sz w:val="28"/>
          <w:szCs w:val="28"/>
          <w:vertAlign w:val="superscript"/>
        </w:rPr>
        <w:t>3</w:t>
      </w:r>
      <w:r w:rsidR="002C4687">
        <w:rPr>
          <w:sz w:val="28"/>
          <w:szCs w:val="28"/>
        </w:rPr>
        <w:t xml:space="preserve">, что на </w:t>
      </w:r>
      <w:r w:rsidR="00E509B8">
        <w:rPr>
          <w:sz w:val="28"/>
          <w:szCs w:val="28"/>
        </w:rPr>
        <w:t>14,3</w:t>
      </w:r>
      <w:r w:rsidR="002C4687">
        <w:rPr>
          <w:sz w:val="28"/>
          <w:szCs w:val="28"/>
        </w:rPr>
        <w:t xml:space="preserve">% </w:t>
      </w:r>
      <w:r w:rsidR="00CA730C">
        <w:rPr>
          <w:sz w:val="28"/>
          <w:szCs w:val="28"/>
        </w:rPr>
        <w:t>меньше</w:t>
      </w:r>
      <w:r w:rsidR="002C4687">
        <w:rPr>
          <w:sz w:val="28"/>
          <w:szCs w:val="28"/>
        </w:rPr>
        <w:t>, чем за аналогичный период 201</w:t>
      </w:r>
      <w:r w:rsidR="006E74AC">
        <w:rPr>
          <w:sz w:val="28"/>
          <w:szCs w:val="28"/>
        </w:rPr>
        <w:t>4</w:t>
      </w:r>
      <w:r w:rsidR="002C4687">
        <w:rPr>
          <w:sz w:val="28"/>
          <w:szCs w:val="28"/>
        </w:rPr>
        <w:t xml:space="preserve"> года</w:t>
      </w:r>
      <w:r w:rsidRPr="00FE1926">
        <w:rPr>
          <w:sz w:val="28"/>
          <w:szCs w:val="28"/>
        </w:rPr>
        <w:t>;</w:t>
      </w:r>
    </w:p>
    <w:p w:rsidR="002C4687" w:rsidRPr="00FE1926" w:rsidRDefault="007D5FC0" w:rsidP="002C4687">
      <w:pPr>
        <w:ind w:firstLine="709"/>
        <w:jc w:val="both"/>
        <w:rPr>
          <w:sz w:val="28"/>
          <w:szCs w:val="28"/>
        </w:rPr>
      </w:pPr>
      <w:r w:rsidRPr="00FE1926">
        <w:rPr>
          <w:sz w:val="28"/>
          <w:szCs w:val="28"/>
        </w:rPr>
        <w:t xml:space="preserve">- торф – </w:t>
      </w:r>
      <w:r w:rsidR="00E509B8">
        <w:rPr>
          <w:sz w:val="28"/>
          <w:szCs w:val="28"/>
        </w:rPr>
        <w:t>659</w:t>
      </w:r>
      <w:r w:rsidR="00DE43C0" w:rsidRPr="00FE1926">
        <w:rPr>
          <w:sz w:val="28"/>
          <w:szCs w:val="28"/>
        </w:rPr>
        <w:t xml:space="preserve"> </w:t>
      </w:r>
      <w:r w:rsidRPr="00FE1926">
        <w:rPr>
          <w:sz w:val="28"/>
          <w:szCs w:val="28"/>
        </w:rPr>
        <w:t>тыс. м</w:t>
      </w:r>
      <w:r w:rsidRPr="00FE1926">
        <w:rPr>
          <w:sz w:val="28"/>
          <w:szCs w:val="28"/>
          <w:vertAlign w:val="superscript"/>
        </w:rPr>
        <w:t>3</w:t>
      </w:r>
      <w:r w:rsidR="002C4687">
        <w:rPr>
          <w:sz w:val="28"/>
          <w:szCs w:val="28"/>
        </w:rPr>
        <w:t xml:space="preserve">, что на </w:t>
      </w:r>
      <w:r w:rsidR="00E509B8">
        <w:rPr>
          <w:sz w:val="28"/>
          <w:szCs w:val="28"/>
        </w:rPr>
        <w:t>5,3</w:t>
      </w:r>
      <w:r w:rsidR="00CA730C">
        <w:rPr>
          <w:sz w:val="28"/>
          <w:szCs w:val="28"/>
        </w:rPr>
        <w:t xml:space="preserve">% </w:t>
      </w:r>
      <w:r w:rsidR="00E509B8">
        <w:rPr>
          <w:sz w:val="28"/>
          <w:szCs w:val="28"/>
        </w:rPr>
        <w:t>меньше</w:t>
      </w:r>
      <w:r w:rsidR="002C4687">
        <w:rPr>
          <w:sz w:val="28"/>
          <w:szCs w:val="28"/>
        </w:rPr>
        <w:t>, чем за аналогичный период 201</w:t>
      </w:r>
      <w:r w:rsidR="006E74AC">
        <w:rPr>
          <w:sz w:val="28"/>
          <w:szCs w:val="28"/>
        </w:rPr>
        <w:t>4</w:t>
      </w:r>
      <w:r w:rsidR="002C4687">
        <w:rPr>
          <w:sz w:val="28"/>
          <w:szCs w:val="28"/>
        </w:rPr>
        <w:t xml:space="preserve"> года</w:t>
      </w:r>
      <w:r w:rsidR="002C4687" w:rsidRPr="00FE1926">
        <w:rPr>
          <w:sz w:val="28"/>
          <w:szCs w:val="28"/>
        </w:rPr>
        <w:t>;</w:t>
      </w:r>
    </w:p>
    <w:p w:rsidR="007D5FC0" w:rsidRDefault="007D5FC0" w:rsidP="002C4687">
      <w:pPr>
        <w:ind w:firstLine="709"/>
        <w:jc w:val="both"/>
        <w:rPr>
          <w:sz w:val="28"/>
          <w:szCs w:val="28"/>
        </w:rPr>
      </w:pPr>
      <w:r w:rsidRPr="00FE1926">
        <w:rPr>
          <w:sz w:val="28"/>
          <w:szCs w:val="28"/>
        </w:rPr>
        <w:t xml:space="preserve">- суглинки – </w:t>
      </w:r>
      <w:r w:rsidR="00E2387B">
        <w:rPr>
          <w:sz w:val="28"/>
          <w:szCs w:val="28"/>
        </w:rPr>
        <w:t>613</w:t>
      </w:r>
      <w:r w:rsidR="00D87660" w:rsidRPr="00FE1926">
        <w:rPr>
          <w:sz w:val="28"/>
          <w:szCs w:val="28"/>
        </w:rPr>
        <w:t xml:space="preserve"> </w:t>
      </w:r>
      <w:r w:rsidRPr="00FE1926">
        <w:rPr>
          <w:sz w:val="28"/>
          <w:szCs w:val="28"/>
        </w:rPr>
        <w:t>тыс. м</w:t>
      </w:r>
      <w:r w:rsidRPr="00FE1926">
        <w:rPr>
          <w:sz w:val="28"/>
          <w:szCs w:val="28"/>
          <w:vertAlign w:val="superscript"/>
        </w:rPr>
        <w:t>3</w:t>
      </w:r>
      <w:r w:rsidR="002C4687">
        <w:rPr>
          <w:sz w:val="28"/>
          <w:szCs w:val="28"/>
        </w:rPr>
        <w:t xml:space="preserve">, что на </w:t>
      </w:r>
      <w:r w:rsidR="00E2387B">
        <w:rPr>
          <w:sz w:val="28"/>
          <w:szCs w:val="28"/>
        </w:rPr>
        <w:t>110</w:t>
      </w:r>
      <w:r w:rsidR="002C4687">
        <w:rPr>
          <w:sz w:val="28"/>
          <w:szCs w:val="28"/>
        </w:rPr>
        <w:t xml:space="preserve">% </w:t>
      </w:r>
      <w:r w:rsidR="00E2387B">
        <w:rPr>
          <w:sz w:val="28"/>
          <w:szCs w:val="28"/>
        </w:rPr>
        <w:t>больше</w:t>
      </w:r>
      <w:r w:rsidR="002C4687">
        <w:rPr>
          <w:sz w:val="28"/>
          <w:szCs w:val="28"/>
        </w:rPr>
        <w:t>, чем за аналогичный период 201</w:t>
      </w:r>
      <w:r w:rsidR="006E74AC">
        <w:rPr>
          <w:sz w:val="28"/>
          <w:szCs w:val="28"/>
        </w:rPr>
        <w:t>4</w:t>
      </w:r>
      <w:r w:rsidR="002C4687">
        <w:rPr>
          <w:sz w:val="28"/>
          <w:szCs w:val="28"/>
        </w:rPr>
        <w:t xml:space="preserve"> года</w:t>
      </w:r>
      <w:r w:rsidR="006E74AC">
        <w:rPr>
          <w:sz w:val="28"/>
          <w:szCs w:val="28"/>
        </w:rPr>
        <w:t>.</w:t>
      </w:r>
    </w:p>
    <w:p w:rsidR="00247F15" w:rsidRDefault="00247F15" w:rsidP="00DA3429">
      <w:pPr>
        <w:jc w:val="center"/>
        <w:rPr>
          <w:b/>
          <w:bCs/>
          <w:i/>
          <w:color w:val="000080"/>
          <w:sz w:val="28"/>
          <w:szCs w:val="28"/>
          <w:u w:val="single"/>
        </w:rPr>
      </w:pPr>
    </w:p>
    <w:p w:rsidR="001D153C" w:rsidRDefault="001D153C" w:rsidP="00DA3429">
      <w:pPr>
        <w:jc w:val="center"/>
        <w:rPr>
          <w:b/>
          <w:bCs/>
          <w:i/>
          <w:sz w:val="28"/>
          <w:szCs w:val="28"/>
          <w:u w:val="single"/>
        </w:rPr>
      </w:pPr>
      <w:r w:rsidRPr="0084181E">
        <w:rPr>
          <w:b/>
          <w:bCs/>
          <w:i/>
          <w:sz w:val="28"/>
          <w:szCs w:val="28"/>
          <w:u w:val="single"/>
          <w:lang w:val="en-US"/>
        </w:rPr>
        <w:t>III</w:t>
      </w:r>
      <w:r w:rsidRPr="0084181E">
        <w:rPr>
          <w:b/>
          <w:bCs/>
          <w:i/>
          <w:sz w:val="28"/>
          <w:szCs w:val="28"/>
          <w:u w:val="single"/>
        </w:rPr>
        <w:t>.</w:t>
      </w:r>
      <w:proofErr w:type="spellStart"/>
      <w:r w:rsidRPr="0084181E">
        <w:rPr>
          <w:b/>
          <w:bCs/>
          <w:i/>
          <w:sz w:val="28"/>
          <w:szCs w:val="28"/>
          <w:u w:val="single"/>
        </w:rPr>
        <w:t>Нефте-газопереработка</w:t>
      </w:r>
      <w:proofErr w:type="spellEnd"/>
    </w:p>
    <w:p w:rsidR="0084181E" w:rsidRPr="0084181E" w:rsidRDefault="0084181E" w:rsidP="00DA3429">
      <w:pPr>
        <w:jc w:val="center"/>
        <w:rPr>
          <w:b/>
          <w:bCs/>
          <w:i/>
          <w:sz w:val="28"/>
          <w:szCs w:val="28"/>
          <w:u w:val="single"/>
        </w:rPr>
      </w:pPr>
    </w:p>
    <w:p w:rsidR="001D153C" w:rsidRDefault="001D153C" w:rsidP="00DA3429">
      <w:pPr>
        <w:jc w:val="center"/>
        <w:rPr>
          <w:b/>
          <w:bCs/>
          <w:sz w:val="28"/>
          <w:szCs w:val="28"/>
        </w:rPr>
      </w:pPr>
      <w:r w:rsidRPr="0084181E">
        <w:rPr>
          <w:b/>
          <w:bCs/>
          <w:sz w:val="28"/>
          <w:szCs w:val="28"/>
          <w:lang w:val="en-US"/>
        </w:rPr>
        <w:t>III</w:t>
      </w:r>
      <w:r w:rsidRPr="0084181E">
        <w:rPr>
          <w:b/>
          <w:bCs/>
          <w:sz w:val="28"/>
          <w:szCs w:val="28"/>
        </w:rPr>
        <w:t>.</w:t>
      </w:r>
      <w:r w:rsidRPr="0084181E">
        <w:rPr>
          <w:b/>
          <w:bCs/>
          <w:sz w:val="28"/>
          <w:szCs w:val="28"/>
          <w:lang w:val="en-US"/>
        </w:rPr>
        <w:t>I</w:t>
      </w:r>
      <w:r w:rsidRPr="0084181E">
        <w:rPr>
          <w:b/>
          <w:bCs/>
          <w:sz w:val="28"/>
          <w:szCs w:val="28"/>
        </w:rPr>
        <w:t>.Попутный нефтяной газ</w:t>
      </w:r>
    </w:p>
    <w:p w:rsidR="00A526D9" w:rsidRDefault="00A526D9" w:rsidP="00DA3429">
      <w:pPr>
        <w:jc w:val="center"/>
        <w:rPr>
          <w:b/>
          <w:bCs/>
          <w:sz w:val="28"/>
          <w:szCs w:val="28"/>
        </w:rPr>
      </w:pPr>
    </w:p>
    <w:p w:rsidR="00D37363" w:rsidRDefault="00D37363" w:rsidP="00D37363">
      <w:pPr>
        <w:pStyle w:val="af2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1 полугодие </w:t>
      </w:r>
      <w:r w:rsidRPr="008329B3">
        <w:rPr>
          <w:sz w:val="28"/>
          <w:szCs w:val="28"/>
        </w:rPr>
        <w:t>201</w:t>
      </w:r>
      <w:r>
        <w:rPr>
          <w:sz w:val="28"/>
          <w:szCs w:val="28"/>
        </w:rPr>
        <w:t>5 года по Ханты-Мансийскому автономному округу – Югре объём добычи попутного нефтяного газа составил 16,8 млрд.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объём использования – 15,7 млрд.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уровень использования – 93,7 %.</w:t>
      </w:r>
    </w:p>
    <w:p w:rsidR="00D37363" w:rsidRDefault="00D37363" w:rsidP="00D37363">
      <w:pPr>
        <w:pStyle w:val="af2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аналогичный период 2014 года объём добычи попутного нефтяного газа составил 16,7 </w:t>
      </w:r>
      <w:r>
        <w:rPr>
          <w:sz w:val="28"/>
          <w:szCs w:val="28"/>
        </w:rPr>
        <w:lastRenderedPageBreak/>
        <w:t>млрд.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объём использования – 15,6 млрд.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уровень использования попутного нефтяного газа – 93,2 %.</w:t>
      </w:r>
    </w:p>
    <w:p w:rsidR="00D37363" w:rsidRDefault="00D37363" w:rsidP="00E431EE">
      <w:pPr>
        <w:pStyle w:val="af2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Объём добычи попутного нефтяного газа за 1 полугодие 2015 года </w:t>
      </w:r>
      <w:r>
        <w:rPr>
          <w:b/>
          <w:sz w:val="28"/>
          <w:szCs w:val="28"/>
        </w:rPr>
        <w:t>увеличился</w:t>
      </w:r>
      <w:r>
        <w:rPr>
          <w:sz w:val="28"/>
          <w:szCs w:val="28"/>
        </w:rPr>
        <w:t xml:space="preserve"> по отношению к 1 кварталу 2014 года на 75 млн. м</w:t>
      </w:r>
      <w:r w:rsidRPr="00362F3D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, что составляет 0,5 %. </w:t>
      </w:r>
    </w:p>
    <w:p w:rsidR="00D37363" w:rsidRDefault="00D37363" w:rsidP="00D37363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Объём использования попутного нефтяного газа </w:t>
      </w:r>
      <w:r>
        <w:rPr>
          <w:b/>
          <w:sz w:val="28"/>
          <w:szCs w:val="28"/>
        </w:rPr>
        <w:t>повысился</w:t>
      </w:r>
      <w:r>
        <w:rPr>
          <w:sz w:val="28"/>
          <w:szCs w:val="28"/>
        </w:rPr>
        <w:t xml:space="preserve"> на                   153 млн. м</w:t>
      </w:r>
      <w:r w:rsidRPr="00362F3D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по отношению к аналогичному периоду 2014 года, что составило      0,98 %. </w:t>
      </w:r>
    </w:p>
    <w:p w:rsidR="00D37363" w:rsidRDefault="00D37363" w:rsidP="00D37363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Уровень использования попутного нефтяного газа </w:t>
      </w:r>
      <w:r w:rsidRPr="001463EB">
        <w:rPr>
          <w:b/>
          <w:sz w:val="28"/>
          <w:szCs w:val="28"/>
        </w:rPr>
        <w:t>вырос</w:t>
      </w:r>
      <w:r>
        <w:rPr>
          <w:sz w:val="28"/>
          <w:szCs w:val="28"/>
        </w:rPr>
        <w:t xml:space="preserve"> по отношению к 1 полугодию 2014 года на 0,5 %.</w:t>
      </w:r>
      <w:r w:rsidRPr="009D7F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связано с </w:t>
      </w:r>
      <w:r w:rsidRPr="009D7FE2">
        <w:rPr>
          <w:sz w:val="28"/>
          <w:szCs w:val="28"/>
        </w:rPr>
        <w:t>вводом</w:t>
      </w:r>
      <w:r>
        <w:rPr>
          <w:sz w:val="28"/>
          <w:szCs w:val="28"/>
        </w:rPr>
        <w:t xml:space="preserve"> новых</w:t>
      </w:r>
      <w:r w:rsidRPr="009D7FE2">
        <w:rPr>
          <w:sz w:val="28"/>
          <w:szCs w:val="28"/>
        </w:rPr>
        <w:t xml:space="preserve"> объектов производственной инфраструктуры, способствующих повышению уровня рационального использования попутного нефтяного газа.</w:t>
      </w:r>
    </w:p>
    <w:p w:rsidR="00D37363" w:rsidRDefault="00D37363" w:rsidP="00D37363">
      <w:pPr>
        <w:pStyle w:val="af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с</w:t>
      </w:r>
      <w:r w:rsidRPr="00F35B71">
        <w:rPr>
          <w:sz w:val="28"/>
          <w:szCs w:val="28"/>
        </w:rPr>
        <w:t>ожженн</w:t>
      </w:r>
      <w:r>
        <w:rPr>
          <w:sz w:val="28"/>
          <w:szCs w:val="28"/>
        </w:rPr>
        <w:t>ого</w:t>
      </w:r>
      <w:r w:rsidRPr="00F35B71">
        <w:rPr>
          <w:sz w:val="28"/>
          <w:szCs w:val="28"/>
        </w:rPr>
        <w:t xml:space="preserve"> на факелах попутного нефтяного газа </w:t>
      </w:r>
      <w:r w:rsidRPr="004850A1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         1062 </w:t>
      </w:r>
      <w:r w:rsidRPr="00F35B71">
        <w:rPr>
          <w:sz w:val="28"/>
          <w:szCs w:val="28"/>
        </w:rPr>
        <w:t>млн. м</w:t>
      </w:r>
      <w:r w:rsidRPr="00F35B71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F35B71">
        <w:rPr>
          <w:sz w:val="28"/>
          <w:szCs w:val="28"/>
        </w:rPr>
        <w:t>или</w:t>
      </w:r>
      <w:r>
        <w:rPr>
          <w:sz w:val="28"/>
          <w:szCs w:val="28"/>
        </w:rPr>
        <w:t xml:space="preserve"> 6,3</w:t>
      </w:r>
      <w:r w:rsidRPr="004850A1">
        <w:rPr>
          <w:sz w:val="28"/>
          <w:szCs w:val="28"/>
        </w:rPr>
        <w:t xml:space="preserve"> %</w:t>
      </w:r>
      <w:r w:rsidRPr="00F35B71">
        <w:rPr>
          <w:sz w:val="28"/>
          <w:szCs w:val="28"/>
        </w:rPr>
        <w:t xml:space="preserve">, что на </w:t>
      </w:r>
      <w:r>
        <w:rPr>
          <w:sz w:val="28"/>
          <w:szCs w:val="28"/>
        </w:rPr>
        <w:t>78</w:t>
      </w:r>
      <w:r w:rsidRPr="00F35B71">
        <w:rPr>
          <w:sz w:val="28"/>
          <w:szCs w:val="28"/>
        </w:rPr>
        <w:t xml:space="preserve"> млн. м</w:t>
      </w:r>
      <w:r w:rsidRPr="00F35B71">
        <w:rPr>
          <w:sz w:val="28"/>
          <w:szCs w:val="28"/>
          <w:vertAlign w:val="superscript"/>
        </w:rPr>
        <w:t>3</w:t>
      </w:r>
      <w:r w:rsidRPr="00F35B71">
        <w:rPr>
          <w:sz w:val="28"/>
          <w:szCs w:val="28"/>
        </w:rPr>
        <w:t xml:space="preserve"> меньше, чем за </w:t>
      </w:r>
      <w:r>
        <w:rPr>
          <w:sz w:val="28"/>
          <w:szCs w:val="28"/>
        </w:rPr>
        <w:t xml:space="preserve">аналогичный период </w:t>
      </w:r>
      <w:r w:rsidRPr="00F35B71">
        <w:rPr>
          <w:sz w:val="28"/>
          <w:szCs w:val="28"/>
        </w:rPr>
        <w:t>201</w:t>
      </w:r>
      <w:r>
        <w:rPr>
          <w:sz w:val="28"/>
          <w:szCs w:val="28"/>
        </w:rPr>
        <w:t xml:space="preserve">4 года, за счёт выполнения нефтяными компаниями мероприятий по повышению уровня </w:t>
      </w:r>
      <w:r>
        <w:rPr>
          <w:sz w:val="28"/>
          <w:szCs w:val="28"/>
        </w:rPr>
        <w:lastRenderedPageBreak/>
        <w:t>использования попутного нефтяного газа (строительство газопроводов, компрессорных станций и ГТЭС/ГПЭС).</w:t>
      </w:r>
    </w:p>
    <w:p w:rsidR="0098179F" w:rsidRPr="00102AD6" w:rsidRDefault="0098179F" w:rsidP="0098179F">
      <w:pPr>
        <w:pStyle w:val="af2"/>
        <w:ind w:firstLine="720"/>
        <w:jc w:val="both"/>
        <w:rPr>
          <w:sz w:val="28"/>
          <w:szCs w:val="28"/>
        </w:rPr>
      </w:pPr>
    </w:p>
    <w:p w:rsidR="006A6527" w:rsidRDefault="006A6527" w:rsidP="006A6527">
      <w:pPr>
        <w:jc w:val="center"/>
        <w:rPr>
          <w:b/>
          <w:bCs/>
          <w:sz w:val="28"/>
          <w:szCs w:val="28"/>
        </w:rPr>
      </w:pPr>
      <w:r w:rsidRPr="00346E9C">
        <w:rPr>
          <w:b/>
          <w:bCs/>
          <w:sz w:val="28"/>
          <w:szCs w:val="28"/>
          <w:lang w:val="en-US"/>
        </w:rPr>
        <w:t>III</w:t>
      </w:r>
      <w:r w:rsidRPr="00346E9C">
        <w:rPr>
          <w:b/>
          <w:bCs/>
          <w:sz w:val="28"/>
          <w:szCs w:val="28"/>
        </w:rPr>
        <w:t>.</w:t>
      </w:r>
      <w:r w:rsidRPr="00346E9C">
        <w:rPr>
          <w:b/>
          <w:bCs/>
          <w:sz w:val="28"/>
          <w:szCs w:val="28"/>
          <w:lang w:val="en-US"/>
        </w:rPr>
        <w:t>II</w:t>
      </w:r>
      <w:r w:rsidRPr="00346E9C">
        <w:rPr>
          <w:b/>
          <w:bCs/>
          <w:sz w:val="28"/>
          <w:szCs w:val="28"/>
        </w:rPr>
        <w:t xml:space="preserve">.Состояние нефтегазоперерабатывающей отрасли </w:t>
      </w:r>
    </w:p>
    <w:p w:rsidR="0098179F" w:rsidRDefault="0098179F" w:rsidP="006A6527">
      <w:pPr>
        <w:jc w:val="center"/>
        <w:rPr>
          <w:b/>
          <w:bCs/>
          <w:sz w:val="28"/>
          <w:szCs w:val="28"/>
        </w:rPr>
      </w:pPr>
    </w:p>
    <w:p w:rsidR="00D37363" w:rsidRPr="00D37363" w:rsidRDefault="00D37363" w:rsidP="00D37363">
      <w:pPr>
        <w:ind w:firstLine="709"/>
        <w:jc w:val="both"/>
        <w:rPr>
          <w:sz w:val="28"/>
          <w:szCs w:val="28"/>
        </w:rPr>
      </w:pPr>
      <w:r w:rsidRPr="00D37363">
        <w:rPr>
          <w:sz w:val="28"/>
          <w:szCs w:val="28"/>
        </w:rPr>
        <w:t>В первом полугодии 2015 года нефтегазоперерабатывающими предприятиями автономного округа было переработано:</w:t>
      </w:r>
    </w:p>
    <w:p w:rsidR="00D37363" w:rsidRPr="00D37363" w:rsidRDefault="00D37363" w:rsidP="00D37363">
      <w:pPr>
        <w:jc w:val="both"/>
        <w:rPr>
          <w:sz w:val="28"/>
          <w:szCs w:val="28"/>
        </w:rPr>
      </w:pPr>
      <w:r w:rsidRPr="00D37363">
        <w:rPr>
          <w:sz w:val="28"/>
          <w:szCs w:val="28"/>
        </w:rPr>
        <w:tab/>
        <w:t>-на НПЗ – 2841,7 тыс. тонн нефти, что на 121,4 тыс. тонн (4,1 %) меньше, чем за тот же период 2014 года (2963,1 тыс. тонн);</w:t>
      </w:r>
    </w:p>
    <w:p w:rsidR="00D37363" w:rsidRPr="00D37363" w:rsidRDefault="00D37363" w:rsidP="00D37363">
      <w:pPr>
        <w:jc w:val="both"/>
        <w:rPr>
          <w:sz w:val="28"/>
          <w:szCs w:val="28"/>
        </w:rPr>
      </w:pPr>
      <w:r w:rsidRPr="00D37363">
        <w:rPr>
          <w:sz w:val="28"/>
          <w:szCs w:val="28"/>
        </w:rPr>
        <w:tab/>
        <w:t>-на ГПЗ – 12015,6 млн. м3 газа, что на 86 млн. м3 (0,7 %) больше, чем за тот же период 2014 года (11929,6 млн.м3);</w:t>
      </w:r>
    </w:p>
    <w:p w:rsidR="00D37363" w:rsidRDefault="00D37363" w:rsidP="00D37363">
      <w:pPr>
        <w:jc w:val="both"/>
        <w:rPr>
          <w:sz w:val="28"/>
          <w:szCs w:val="28"/>
        </w:rPr>
      </w:pPr>
      <w:r w:rsidRPr="00D37363">
        <w:rPr>
          <w:sz w:val="28"/>
          <w:szCs w:val="28"/>
        </w:rPr>
        <w:tab/>
        <w:t>-на ЗСК – 4672,2 тыс. тонн газового конденсата, что на 202,7 тыс. тонн (4,5 %)  больше, чем за тот же период 2014 года (4469,53 тыс. тонн).</w:t>
      </w:r>
    </w:p>
    <w:p w:rsidR="0098179F" w:rsidRDefault="0098179F" w:rsidP="00D373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37363" w:rsidRDefault="00D37363" w:rsidP="00D37363">
      <w:pPr>
        <w:tabs>
          <w:tab w:val="left" w:pos="2880"/>
          <w:tab w:val="left" w:pos="7560"/>
        </w:tabs>
        <w:jc w:val="center"/>
        <w:rPr>
          <w:b/>
          <w:sz w:val="28"/>
          <w:szCs w:val="28"/>
        </w:rPr>
      </w:pPr>
      <w:r w:rsidRPr="006568CC">
        <w:rPr>
          <w:b/>
          <w:sz w:val="28"/>
          <w:szCs w:val="28"/>
        </w:rPr>
        <w:t>Производство нефтепродуктов за первое полугодие 20</w:t>
      </w:r>
      <w:r>
        <w:rPr>
          <w:b/>
          <w:sz w:val="28"/>
          <w:szCs w:val="28"/>
        </w:rPr>
        <w:t>15</w:t>
      </w:r>
      <w:r w:rsidRPr="006568CC">
        <w:rPr>
          <w:b/>
          <w:sz w:val="28"/>
          <w:szCs w:val="28"/>
        </w:rPr>
        <w:t xml:space="preserve"> г, тыс. тонн</w:t>
      </w:r>
    </w:p>
    <w:p w:rsidR="00D37363" w:rsidRDefault="00D37363" w:rsidP="00D37363">
      <w:pPr>
        <w:jc w:val="center"/>
        <w:rPr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6107833" cy="3347499"/>
            <wp:effectExtent l="0" t="0" r="762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055" cy="3345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363" w:rsidRDefault="00D37363" w:rsidP="00D37363">
      <w:pPr>
        <w:rPr>
          <w:sz w:val="22"/>
          <w:szCs w:val="22"/>
        </w:rPr>
      </w:pPr>
    </w:p>
    <w:p w:rsidR="00D37363" w:rsidRDefault="00D37363" w:rsidP="00D37363">
      <w:pPr>
        <w:pStyle w:val="20"/>
        <w:ind w:firstLine="0"/>
        <w:jc w:val="center"/>
        <w:rPr>
          <w:b/>
          <w:bCs/>
          <w:sz w:val="28"/>
          <w:szCs w:val="28"/>
        </w:rPr>
      </w:pPr>
    </w:p>
    <w:p w:rsidR="00D37363" w:rsidRPr="00B1255A" w:rsidRDefault="00D37363" w:rsidP="00D37363">
      <w:pPr>
        <w:pStyle w:val="20"/>
        <w:ind w:firstLine="0"/>
        <w:jc w:val="center"/>
        <w:rPr>
          <w:b/>
          <w:bCs/>
          <w:sz w:val="28"/>
          <w:szCs w:val="28"/>
        </w:rPr>
      </w:pPr>
      <w:r w:rsidRPr="00B1255A">
        <w:rPr>
          <w:b/>
          <w:bCs/>
          <w:sz w:val="28"/>
          <w:szCs w:val="28"/>
        </w:rPr>
        <w:t>Динамика производства нефтепродуктов</w:t>
      </w:r>
    </w:p>
    <w:p w:rsidR="00D37363" w:rsidRDefault="00D37363" w:rsidP="00D37363">
      <w:pPr>
        <w:pStyle w:val="20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за 1 полугодие 2014 и 2015 года, тыс. тонн</w:t>
      </w:r>
    </w:p>
    <w:p w:rsidR="00D37363" w:rsidRPr="00074A07" w:rsidRDefault="00D37363" w:rsidP="00D37363">
      <w:pPr>
        <w:pStyle w:val="20"/>
        <w:ind w:firstLine="0"/>
        <w:jc w:val="center"/>
        <w:rPr>
          <w:b/>
          <w:bCs/>
          <w:sz w:val="28"/>
          <w:szCs w:val="28"/>
        </w:rPr>
      </w:pPr>
    </w:p>
    <w:p w:rsidR="001C00B2" w:rsidRPr="00D37363" w:rsidRDefault="00D37363" w:rsidP="00D37363">
      <w:pPr>
        <w:jc w:val="center"/>
        <w:rPr>
          <w:sz w:val="22"/>
          <w:szCs w:val="22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34553" cy="356218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067" cy="355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C00B2" w:rsidRPr="00D37363" w:rsidSect="00102AD6">
      <w:footerReference w:type="even" r:id="rId11"/>
      <w:footerReference w:type="default" r:id="rId12"/>
      <w:pgSz w:w="11906" w:h="16838" w:code="9"/>
      <w:pgMar w:top="567" w:right="851" w:bottom="284" w:left="1588" w:header="709" w:footer="709" w:gutter="0"/>
      <w:pgNumType w:start="2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080" w:rsidRDefault="00DF4080">
      <w:r>
        <w:separator/>
      </w:r>
    </w:p>
  </w:endnote>
  <w:endnote w:type="continuationSeparator" w:id="0">
    <w:p w:rsidR="00DF4080" w:rsidRDefault="00DF4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080" w:rsidRDefault="00DF4080" w:rsidP="001D793D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F4080" w:rsidRDefault="00DF4080" w:rsidP="001D793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080" w:rsidRDefault="00DF4080" w:rsidP="001D793D">
    <w:pPr>
      <w:pStyle w:val="a7"/>
      <w:framePr w:wrap="around" w:vAnchor="text" w:hAnchor="margin" w:xAlign="right" w:y="1"/>
      <w:rPr>
        <w:rStyle w:val="a8"/>
      </w:rPr>
    </w:pPr>
  </w:p>
  <w:p w:rsidR="00DF4080" w:rsidRPr="00723E68" w:rsidRDefault="00DF4080" w:rsidP="00DA651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080" w:rsidRDefault="00DF4080">
      <w:r>
        <w:separator/>
      </w:r>
    </w:p>
  </w:footnote>
  <w:footnote w:type="continuationSeparator" w:id="0">
    <w:p w:rsidR="00DF4080" w:rsidRDefault="00DF4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clip_image001"/>
      </v:shape>
    </w:pict>
  </w:numPicBullet>
  <w:abstractNum w:abstractNumId="0" w15:restartNumberingAfterBreak="0">
    <w:nsid w:val="05040991"/>
    <w:multiLevelType w:val="hybridMultilevel"/>
    <w:tmpl w:val="03FE8C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E1783D"/>
    <w:multiLevelType w:val="hybridMultilevel"/>
    <w:tmpl w:val="6B8086E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FE05FC"/>
    <w:multiLevelType w:val="hybridMultilevel"/>
    <w:tmpl w:val="2D64C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158339B"/>
    <w:multiLevelType w:val="hybridMultilevel"/>
    <w:tmpl w:val="C548132A"/>
    <w:lvl w:ilvl="0" w:tplc="7FD6C6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28025F5"/>
    <w:multiLevelType w:val="hybridMultilevel"/>
    <w:tmpl w:val="D5024AF6"/>
    <w:lvl w:ilvl="0" w:tplc="1F5EBA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42841034"/>
    <w:multiLevelType w:val="hybridMultilevel"/>
    <w:tmpl w:val="9690A1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5B8B2CAB"/>
    <w:multiLevelType w:val="hybridMultilevel"/>
    <w:tmpl w:val="9F9000CE"/>
    <w:lvl w:ilvl="0" w:tplc="C64E3A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5179C9"/>
    <w:multiLevelType w:val="multilevel"/>
    <w:tmpl w:val="ED02F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26C76D2"/>
    <w:multiLevelType w:val="hybridMultilevel"/>
    <w:tmpl w:val="7A6E2F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52A79"/>
    <w:multiLevelType w:val="hybridMultilevel"/>
    <w:tmpl w:val="27E84A54"/>
    <w:lvl w:ilvl="0" w:tplc="FF5AD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7"/>
  </w:num>
  <w:num w:numId="10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1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B4"/>
    <w:rsid w:val="00000129"/>
    <w:rsid w:val="000009A7"/>
    <w:rsid w:val="000024A7"/>
    <w:rsid w:val="000025A2"/>
    <w:rsid w:val="00002E74"/>
    <w:rsid w:val="000037F7"/>
    <w:rsid w:val="0000384A"/>
    <w:rsid w:val="00003B5C"/>
    <w:rsid w:val="00003CDF"/>
    <w:rsid w:val="00003F76"/>
    <w:rsid w:val="000049AF"/>
    <w:rsid w:val="00005A61"/>
    <w:rsid w:val="00005D01"/>
    <w:rsid w:val="00006117"/>
    <w:rsid w:val="0000691B"/>
    <w:rsid w:val="00006E01"/>
    <w:rsid w:val="0000705F"/>
    <w:rsid w:val="000074B4"/>
    <w:rsid w:val="00010A5A"/>
    <w:rsid w:val="00012038"/>
    <w:rsid w:val="00012539"/>
    <w:rsid w:val="00012DC9"/>
    <w:rsid w:val="00012E2F"/>
    <w:rsid w:val="00012F5D"/>
    <w:rsid w:val="00013849"/>
    <w:rsid w:val="0001403B"/>
    <w:rsid w:val="000143BF"/>
    <w:rsid w:val="0001472A"/>
    <w:rsid w:val="000148F5"/>
    <w:rsid w:val="00014CEF"/>
    <w:rsid w:val="00014FE0"/>
    <w:rsid w:val="00015153"/>
    <w:rsid w:val="000151A3"/>
    <w:rsid w:val="000152BF"/>
    <w:rsid w:val="00015918"/>
    <w:rsid w:val="00015C5E"/>
    <w:rsid w:val="00015EC0"/>
    <w:rsid w:val="000167FA"/>
    <w:rsid w:val="00016820"/>
    <w:rsid w:val="00016BF7"/>
    <w:rsid w:val="00016FFB"/>
    <w:rsid w:val="00017509"/>
    <w:rsid w:val="0002012B"/>
    <w:rsid w:val="0002066C"/>
    <w:rsid w:val="0002079A"/>
    <w:rsid w:val="0002090B"/>
    <w:rsid w:val="00021EFF"/>
    <w:rsid w:val="00021F83"/>
    <w:rsid w:val="0002216C"/>
    <w:rsid w:val="0002258B"/>
    <w:rsid w:val="000229B2"/>
    <w:rsid w:val="000235B9"/>
    <w:rsid w:val="000243C9"/>
    <w:rsid w:val="00024B59"/>
    <w:rsid w:val="0002574C"/>
    <w:rsid w:val="00025942"/>
    <w:rsid w:val="00026474"/>
    <w:rsid w:val="00027F56"/>
    <w:rsid w:val="00027FB2"/>
    <w:rsid w:val="0003078D"/>
    <w:rsid w:val="00030F1E"/>
    <w:rsid w:val="00030F91"/>
    <w:rsid w:val="0003107C"/>
    <w:rsid w:val="0003149B"/>
    <w:rsid w:val="00031937"/>
    <w:rsid w:val="000326F5"/>
    <w:rsid w:val="0003273A"/>
    <w:rsid w:val="00033CE8"/>
    <w:rsid w:val="000340C1"/>
    <w:rsid w:val="000347B7"/>
    <w:rsid w:val="000348CC"/>
    <w:rsid w:val="0003535E"/>
    <w:rsid w:val="000354E5"/>
    <w:rsid w:val="000358B4"/>
    <w:rsid w:val="00035CD6"/>
    <w:rsid w:val="00035EF1"/>
    <w:rsid w:val="000369AD"/>
    <w:rsid w:val="00037F67"/>
    <w:rsid w:val="00040AB0"/>
    <w:rsid w:val="00041636"/>
    <w:rsid w:val="00041776"/>
    <w:rsid w:val="00041E76"/>
    <w:rsid w:val="00041EF5"/>
    <w:rsid w:val="00042484"/>
    <w:rsid w:val="0004369C"/>
    <w:rsid w:val="000437D4"/>
    <w:rsid w:val="00043942"/>
    <w:rsid w:val="00043F31"/>
    <w:rsid w:val="00044809"/>
    <w:rsid w:val="000448E7"/>
    <w:rsid w:val="000455FC"/>
    <w:rsid w:val="00045722"/>
    <w:rsid w:val="00045F47"/>
    <w:rsid w:val="000462BA"/>
    <w:rsid w:val="00046490"/>
    <w:rsid w:val="00046B86"/>
    <w:rsid w:val="00046BDC"/>
    <w:rsid w:val="00046F19"/>
    <w:rsid w:val="00046FEF"/>
    <w:rsid w:val="00047116"/>
    <w:rsid w:val="000477B0"/>
    <w:rsid w:val="000504E2"/>
    <w:rsid w:val="0005212E"/>
    <w:rsid w:val="0005268E"/>
    <w:rsid w:val="0005269E"/>
    <w:rsid w:val="00052BB2"/>
    <w:rsid w:val="00052D94"/>
    <w:rsid w:val="00052DF5"/>
    <w:rsid w:val="00052E0E"/>
    <w:rsid w:val="0005318D"/>
    <w:rsid w:val="0005471A"/>
    <w:rsid w:val="00054983"/>
    <w:rsid w:val="0005498C"/>
    <w:rsid w:val="00055115"/>
    <w:rsid w:val="00055D47"/>
    <w:rsid w:val="000562A7"/>
    <w:rsid w:val="00056A0F"/>
    <w:rsid w:val="00056C93"/>
    <w:rsid w:val="00057E0C"/>
    <w:rsid w:val="000609F1"/>
    <w:rsid w:val="00060BC6"/>
    <w:rsid w:val="00060E16"/>
    <w:rsid w:val="000610D9"/>
    <w:rsid w:val="0006164C"/>
    <w:rsid w:val="00062887"/>
    <w:rsid w:val="00062D08"/>
    <w:rsid w:val="000636D0"/>
    <w:rsid w:val="000637D0"/>
    <w:rsid w:val="00063ACC"/>
    <w:rsid w:val="00063EED"/>
    <w:rsid w:val="000640DF"/>
    <w:rsid w:val="0006472E"/>
    <w:rsid w:val="00064BD7"/>
    <w:rsid w:val="00064C11"/>
    <w:rsid w:val="00064C5E"/>
    <w:rsid w:val="00064DB8"/>
    <w:rsid w:val="00065869"/>
    <w:rsid w:val="000658D5"/>
    <w:rsid w:val="00065979"/>
    <w:rsid w:val="00065EEA"/>
    <w:rsid w:val="000661E1"/>
    <w:rsid w:val="00066647"/>
    <w:rsid w:val="0006680F"/>
    <w:rsid w:val="00066B42"/>
    <w:rsid w:val="000672A7"/>
    <w:rsid w:val="00070882"/>
    <w:rsid w:val="00070D05"/>
    <w:rsid w:val="00070D5F"/>
    <w:rsid w:val="00070E57"/>
    <w:rsid w:val="00071296"/>
    <w:rsid w:val="00071A52"/>
    <w:rsid w:val="00071FFB"/>
    <w:rsid w:val="00072117"/>
    <w:rsid w:val="00072284"/>
    <w:rsid w:val="00072330"/>
    <w:rsid w:val="000727E9"/>
    <w:rsid w:val="00072D54"/>
    <w:rsid w:val="00072D7F"/>
    <w:rsid w:val="000734A6"/>
    <w:rsid w:val="00074232"/>
    <w:rsid w:val="0007440B"/>
    <w:rsid w:val="000750DB"/>
    <w:rsid w:val="0007528E"/>
    <w:rsid w:val="00075496"/>
    <w:rsid w:val="00075CAC"/>
    <w:rsid w:val="00076249"/>
    <w:rsid w:val="0007653A"/>
    <w:rsid w:val="00076599"/>
    <w:rsid w:val="00076ABB"/>
    <w:rsid w:val="00076F2C"/>
    <w:rsid w:val="00077763"/>
    <w:rsid w:val="000778CF"/>
    <w:rsid w:val="00077CB2"/>
    <w:rsid w:val="00077FCA"/>
    <w:rsid w:val="0008023B"/>
    <w:rsid w:val="00080309"/>
    <w:rsid w:val="000804A8"/>
    <w:rsid w:val="000804CE"/>
    <w:rsid w:val="00081501"/>
    <w:rsid w:val="000823CD"/>
    <w:rsid w:val="000824FD"/>
    <w:rsid w:val="000827F8"/>
    <w:rsid w:val="000836A4"/>
    <w:rsid w:val="000837E4"/>
    <w:rsid w:val="000839DA"/>
    <w:rsid w:val="00083B95"/>
    <w:rsid w:val="00084101"/>
    <w:rsid w:val="000848EE"/>
    <w:rsid w:val="0008512E"/>
    <w:rsid w:val="00085364"/>
    <w:rsid w:val="000854E6"/>
    <w:rsid w:val="00085F0E"/>
    <w:rsid w:val="00086056"/>
    <w:rsid w:val="000864B3"/>
    <w:rsid w:val="000865AF"/>
    <w:rsid w:val="000867EF"/>
    <w:rsid w:val="00086908"/>
    <w:rsid w:val="0008711A"/>
    <w:rsid w:val="00087279"/>
    <w:rsid w:val="0008794F"/>
    <w:rsid w:val="00087D53"/>
    <w:rsid w:val="000904C8"/>
    <w:rsid w:val="00090BEF"/>
    <w:rsid w:val="00090D7D"/>
    <w:rsid w:val="00090E7F"/>
    <w:rsid w:val="00091599"/>
    <w:rsid w:val="0009193B"/>
    <w:rsid w:val="00092363"/>
    <w:rsid w:val="000923B1"/>
    <w:rsid w:val="000928B1"/>
    <w:rsid w:val="000933AA"/>
    <w:rsid w:val="00093441"/>
    <w:rsid w:val="00093997"/>
    <w:rsid w:val="0009482F"/>
    <w:rsid w:val="00094883"/>
    <w:rsid w:val="0009495D"/>
    <w:rsid w:val="00094B84"/>
    <w:rsid w:val="00096154"/>
    <w:rsid w:val="00097B27"/>
    <w:rsid w:val="000A066A"/>
    <w:rsid w:val="000A07CF"/>
    <w:rsid w:val="000A1743"/>
    <w:rsid w:val="000A1F08"/>
    <w:rsid w:val="000A27BB"/>
    <w:rsid w:val="000A2852"/>
    <w:rsid w:val="000A3C3E"/>
    <w:rsid w:val="000A409E"/>
    <w:rsid w:val="000A432B"/>
    <w:rsid w:val="000A51DA"/>
    <w:rsid w:val="000A634F"/>
    <w:rsid w:val="000A6A78"/>
    <w:rsid w:val="000A6F2B"/>
    <w:rsid w:val="000B09A8"/>
    <w:rsid w:val="000B0D5D"/>
    <w:rsid w:val="000B10B8"/>
    <w:rsid w:val="000B11A8"/>
    <w:rsid w:val="000B1333"/>
    <w:rsid w:val="000B1372"/>
    <w:rsid w:val="000B1470"/>
    <w:rsid w:val="000B1C65"/>
    <w:rsid w:val="000B3729"/>
    <w:rsid w:val="000B490E"/>
    <w:rsid w:val="000B4B6A"/>
    <w:rsid w:val="000B4C27"/>
    <w:rsid w:val="000B603C"/>
    <w:rsid w:val="000B6152"/>
    <w:rsid w:val="000B75DF"/>
    <w:rsid w:val="000B78B6"/>
    <w:rsid w:val="000B7B18"/>
    <w:rsid w:val="000B7EB5"/>
    <w:rsid w:val="000C004C"/>
    <w:rsid w:val="000C00B8"/>
    <w:rsid w:val="000C0B51"/>
    <w:rsid w:val="000C12F0"/>
    <w:rsid w:val="000C2050"/>
    <w:rsid w:val="000C27F5"/>
    <w:rsid w:val="000C34D1"/>
    <w:rsid w:val="000C3FBA"/>
    <w:rsid w:val="000C40E2"/>
    <w:rsid w:val="000C48A2"/>
    <w:rsid w:val="000C4955"/>
    <w:rsid w:val="000C4AB2"/>
    <w:rsid w:val="000C4BC6"/>
    <w:rsid w:val="000C6033"/>
    <w:rsid w:val="000C6F38"/>
    <w:rsid w:val="000C7183"/>
    <w:rsid w:val="000C7275"/>
    <w:rsid w:val="000C759D"/>
    <w:rsid w:val="000C7907"/>
    <w:rsid w:val="000D0928"/>
    <w:rsid w:val="000D0B33"/>
    <w:rsid w:val="000D0F6F"/>
    <w:rsid w:val="000D13BD"/>
    <w:rsid w:val="000D1805"/>
    <w:rsid w:val="000D21BC"/>
    <w:rsid w:val="000D282D"/>
    <w:rsid w:val="000D284D"/>
    <w:rsid w:val="000D37F2"/>
    <w:rsid w:val="000D4106"/>
    <w:rsid w:val="000D4ECC"/>
    <w:rsid w:val="000D54A8"/>
    <w:rsid w:val="000D5F54"/>
    <w:rsid w:val="000D6205"/>
    <w:rsid w:val="000D6E8D"/>
    <w:rsid w:val="000D70D2"/>
    <w:rsid w:val="000D7911"/>
    <w:rsid w:val="000E0106"/>
    <w:rsid w:val="000E0F77"/>
    <w:rsid w:val="000E1436"/>
    <w:rsid w:val="000E16A2"/>
    <w:rsid w:val="000E318D"/>
    <w:rsid w:val="000E3A1A"/>
    <w:rsid w:val="000E3DD4"/>
    <w:rsid w:val="000E3F9D"/>
    <w:rsid w:val="000E4C8A"/>
    <w:rsid w:val="000E53A0"/>
    <w:rsid w:val="000E57C8"/>
    <w:rsid w:val="000E5CF2"/>
    <w:rsid w:val="000E5DA0"/>
    <w:rsid w:val="000E5E84"/>
    <w:rsid w:val="000E61CD"/>
    <w:rsid w:val="000E65D6"/>
    <w:rsid w:val="000E6AAB"/>
    <w:rsid w:val="000E710A"/>
    <w:rsid w:val="000F0918"/>
    <w:rsid w:val="000F1488"/>
    <w:rsid w:val="000F1F88"/>
    <w:rsid w:val="000F261E"/>
    <w:rsid w:val="000F264D"/>
    <w:rsid w:val="000F2E3B"/>
    <w:rsid w:val="000F2F69"/>
    <w:rsid w:val="000F30B1"/>
    <w:rsid w:val="000F3111"/>
    <w:rsid w:val="000F3A4A"/>
    <w:rsid w:val="000F3AFA"/>
    <w:rsid w:val="000F3E0D"/>
    <w:rsid w:val="000F4260"/>
    <w:rsid w:val="000F47DC"/>
    <w:rsid w:val="000F4DE1"/>
    <w:rsid w:val="000F5658"/>
    <w:rsid w:val="000F56EE"/>
    <w:rsid w:val="000F58EA"/>
    <w:rsid w:val="000F5941"/>
    <w:rsid w:val="000F5B93"/>
    <w:rsid w:val="000F6AEE"/>
    <w:rsid w:val="000F6CA3"/>
    <w:rsid w:val="000F71BC"/>
    <w:rsid w:val="000F7442"/>
    <w:rsid w:val="000F7DD2"/>
    <w:rsid w:val="000F7E41"/>
    <w:rsid w:val="0010071B"/>
    <w:rsid w:val="00100883"/>
    <w:rsid w:val="00101502"/>
    <w:rsid w:val="00101988"/>
    <w:rsid w:val="0010250E"/>
    <w:rsid w:val="00102A52"/>
    <w:rsid w:val="00102AD6"/>
    <w:rsid w:val="00102B21"/>
    <w:rsid w:val="00103040"/>
    <w:rsid w:val="001030FE"/>
    <w:rsid w:val="00103156"/>
    <w:rsid w:val="0010341D"/>
    <w:rsid w:val="0010367A"/>
    <w:rsid w:val="001037D6"/>
    <w:rsid w:val="0010383C"/>
    <w:rsid w:val="00104294"/>
    <w:rsid w:val="0010509E"/>
    <w:rsid w:val="00105C66"/>
    <w:rsid w:val="00105E11"/>
    <w:rsid w:val="001061E4"/>
    <w:rsid w:val="00110723"/>
    <w:rsid w:val="00111863"/>
    <w:rsid w:val="00111C7E"/>
    <w:rsid w:val="00111E24"/>
    <w:rsid w:val="00111F1E"/>
    <w:rsid w:val="00112064"/>
    <w:rsid w:val="00112434"/>
    <w:rsid w:val="00113F59"/>
    <w:rsid w:val="0011422B"/>
    <w:rsid w:val="001144D6"/>
    <w:rsid w:val="001145BA"/>
    <w:rsid w:val="00114C8F"/>
    <w:rsid w:val="00114EC2"/>
    <w:rsid w:val="0011584A"/>
    <w:rsid w:val="00115B6A"/>
    <w:rsid w:val="0011690D"/>
    <w:rsid w:val="00116DBA"/>
    <w:rsid w:val="00116DEC"/>
    <w:rsid w:val="0011733E"/>
    <w:rsid w:val="001173DF"/>
    <w:rsid w:val="00117C9D"/>
    <w:rsid w:val="001203DE"/>
    <w:rsid w:val="00120554"/>
    <w:rsid w:val="0012064B"/>
    <w:rsid w:val="00121181"/>
    <w:rsid w:val="00121AA0"/>
    <w:rsid w:val="00121AB8"/>
    <w:rsid w:val="00121B70"/>
    <w:rsid w:val="00121E07"/>
    <w:rsid w:val="001222E4"/>
    <w:rsid w:val="001236FE"/>
    <w:rsid w:val="00123B21"/>
    <w:rsid w:val="00124B40"/>
    <w:rsid w:val="00125F61"/>
    <w:rsid w:val="00126422"/>
    <w:rsid w:val="001267E7"/>
    <w:rsid w:val="00126C2A"/>
    <w:rsid w:val="0012725B"/>
    <w:rsid w:val="0013004E"/>
    <w:rsid w:val="001301BA"/>
    <w:rsid w:val="0013047B"/>
    <w:rsid w:val="00130925"/>
    <w:rsid w:val="00130A2D"/>
    <w:rsid w:val="0013101F"/>
    <w:rsid w:val="00131063"/>
    <w:rsid w:val="00131230"/>
    <w:rsid w:val="0013167A"/>
    <w:rsid w:val="00131CD2"/>
    <w:rsid w:val="00132408"/>
    <w:rsid w:val="00132B43"/>
    <w:rsid w:val="0013319E"/>
    <w:rsid w:val="001331A7"/>
    <w:rsid w:val="001331FA"/>
    <w:rsid w:val="00133704"/>
    <w:rsid w:val="00133866"/>
    <w:rsid w:val="00134A4A"/>
    <w:rsid w:val="00134F72"/>
    <w:rsid w:val="00134FBB"/>
    <w:rsid w:val="001359A9"/>
    <w:rsid w:val="001367A5"/>
    <w:rsid w:val="00136AD1"/>
    <w:rsid w:val="001372A9"/>
    <w:rsid w:val="001379C9"/>
    <w:rsid w:val="0014015E"/>
    <w:rsid w:val="0014077A"/>
    <w:rsid w:val="00141960"/>
    <w:rsid w:val="00141D83"/>
    <w:rsid w:val="0014201D"/>
    <w:rsid w:val="00142B94"/>
    <w:rsid w:val="00142CC9"/>
    <w:rsid w:val="0014308D"/>
    <w:rsid w:val="00143D52"/>
    <w:rsid w:val="001441D9"/>
    <w:rsid w:val="001443AF"/>
    <w:rsid w:val="0014447F"/>
    <w:rsid w:val="00144B19"/>
    <w:rsid w:val="00144CCE"/>
    <w:rsid w:val="001456D2"/>
    <w:rsid w:val="00145737"/>
    <w:rsid w:val="0014586C"/>
    <w:rsid w:val="00145B73"/>
    <w:rsid w:val="00145DF0"/>
    <w:rsid w:val="001465CC"/>
    <w:rsid w:val="00146E67"/>
    <w:rsid w:val="0014706D"/>
    <w:rsid w:val="0014752B"/>
    <w:rsid w:val="00147977"/>
    <w:rsid w:val="00147EAA"/>
    <w:rsid w:val="00150641"/>
    <w:rsid w:val="00150B5C"/>
    <w:rsid w:val="0015152D"/>
    <w:rsid w:val="0015168F"/>
    <w:rsid w:val="001518DD"/>
    <w:rsid w:val="00152F4B"/>
    <w:rsid w:val="00153736"/>
    <w:rsid w:val="001539D2"/>
    <w:rsid w:val="00153CF8"/>
    <w:rsid w:val="001542E4"/>
    <w:rsid w:val="0015434C"/>
    <w:rsid w:val="00155717"/>
    <w:rsid w:val="0015608E"/>
    <w:rsid w:val="00156A84"/>
    <w:rsid w:val="00156D1A"/>
    <w:rsid w:val="00157B7E"/>
    <w:rsid w:val="0016000C"/>
    <w:rsid w:val="00160361"/>
    <w:rsid w:val="001604FC"/>
    <w:rsid w:val="001607B8"/>
    <w:rsid w:val="00160F3A"/>
    <w:rsid w:val="00161892"/>
    <w:rsid w:val="001619DC"/>
    <w:rsid w:val="0016223F"/>
    <w:rsid w:val="00162692"/>
    <w:rsid w:val="001635A3"/>
    <w:rsid w:val="00163CE6"/>
    <w:rsid w:val="001645E9"/>
    <w:rsid w:val="00165378"/>
    <w:rsid w:val="001656FF"/>
    <w:rsid w:val="00165E8F"/>
    <w:rsid w:val="00166687"/>
    <w:rsid w:val="00166A88"/>
    <w:rsid w:val="00166B65"/>
    <w:rsid w:val="00167338"/>
    <w:rsid w:val="00170122"/>
    <w:rsid w:val="00170A9A"/>
    <w:rsid w:val="00170C00"/>
    <w:rsid w:val="00171212"/>
    <w:rsid w:val="00171F5F"/>
    <w:rsid w:val="00172AD1"/>
    <w:rsid w:val="001731F5"/>
    <w:rsid w:val="00173898"/>
    <w:rsid w:val="001739AD"/>
    <w:rsid w:val="00173C82"/>
    <w:rsid w:val="00173E21"/>
    <w:rsid w:val="00174492"/>
    <w:rsid w:val="00174739"/>
    <w:rsid w:val="00174770"/>
    <w:rsid w:val="00174D90"/>
    <w:rsid w:val="00175EFE"/>
    <w:rsid w:val="0017649E"/>
    <w:rsid w:val="001764F1"/>
    <w:rsid w:val="00176517"/>
    <w:rsid w:val="001765FC"/>
    <w:rsid w:val="001767A0"/>
    <w:rsid w:val="001769D4"/>
    <w:rsid w:val="00177753"/>
    <w:rsid w:val="001777DB"/>
    <w:rsid w:val="00180168"/>
    <w:rsid w:val="001805B4"/>
    <w:rsid w:val="001806AF"/>
    <w:rsid w:val="00180A8F"/>
    <w:rsid w:val="001813F1"/>
    <w:rsid w:val="001818D8"/>
    <w:rsid w:val="00181964"/>
    <w:rsid w:val="00181E9D"/>
    <w:rsid w:val="00181FB1"/>
    <w:rsid w:val="00182364"/>
    <w:rsid w:val="00183680"/>
    <w:rsid w:val="00183768"/>
    <w:rsid w:val="00183D11"/>
    <w:rsid w:val="0018488B"/>
    <w:rsid w:val="0018509D"/>
    <w:rsid w:val="001867FA"/>
    <w:rsid w:val="0018721A"/>
    <w:rsid w:val="001874C7"/>
    <w:rsid w:val="00187984"/>
    <w:rsid w:val="00190B68"/>
    <w:rsid w:val="00190D7D"/>
    <w:rsid w:val="00190E2D"/>
    <w:rsid w:val="00191014"/>
    <w:rsid w:val="00191778"/>
    <w:rsid w:val="00191C9C"/>
    <w:rsid w:val="001929D8"/>
    <w:rsid w:val="00192B98"/>
    <w:rsid w:val="00192E0E"/>
    <w:rsid w:val="00192FD2"/>
    <w:rsid w:val="001931DD"/>
    <w:rsid w:val="001934B5"/>
    <w:rsid w:val="00193B2A"/>
    <w:rsid w:val="00193C3F"/>
    <w:rsid w:val="00193DD5"/>
    <w:rsid w:val="00194817"/>
    <w:rsid w:val="00195153"/>
    <w:rsid w:val="001953C1"/>
    <w:rsid w:val="001954D0"/>
    <w:rsid w:val="001960F2"/>
    <w:rsid w:val="001962EF"/>
    <w:rsid w:val="00196812"/>
    <w:rsid w:val="00196A7F"/>
    <w:rsid w:val="00196BAB"/>
    <w:rsid w:val="001974B4"/>
    <w:rsid w:val="00197636"/>
    <w:rsid w:val="00197665"/>
    <w:rsid w:val="00197B44"/>
    <w:rsid w:val="00197D45"/>
    <w:rsid w:val="001A0037"/>
    <w:rsid w:val="001A0056"/>
    <w:rsid w:val="001A0563"/>
    <w:rsid w:val="001A0648"/>
    <w:rsid w:val="001A0786"/>
    <w:rsid w:val="001A0C8D"/>
    <w:rsid w:val="001A200B"/>
    <w:rsid w:val="001A226B"/>
    <w:rsid w:val="001A2324"/>
    <w:rsid w:val="001A23E0"/>
    <w:rsid w:val="001A260C"/>
    <w:rsid w:val="001A3163"/>
    <w:rsid w:val="001A36C0"/>
    <w:rsid w:val="001A3E11"/>
    <w:rsid w:val="001A40FB"/>
    <w:rsid w:val="001A43AF"/>
    <w:rsid w:val="001A4816"/>
    <w:rsid w:val="001A4A66"/>
    <w:rsid w:val="001A5335"/>
    <w:rsid w:val="001A551C"/>
    <w:rsid w:val="001A5AF7"/>
    <w:rsid w:val="001A6428"/>
    <w:rsid w:val="001A654D"/>
    <w:rsid w:val="001A6829"/>
    <w:rsid w:val="001A70A4"/>
    <w:rsid w:val="001A7830"/>
    <w:rsid w:val="001A78DE"/>
    <w:rsid w:val="001A7A13"/>
    <w:rsid w:val="001A7A51"/>
    <w:rsid w:val="001A7C33"/>
    <w:rsid w:val="001B0046"/>
    <w:rsid w:val="001B03C6"/>
    <w:rsid w:val="001B03CC"/>
    <w:rsid w:val="001B1016"/>
    <w:rsid w:val="001B1521"/>
    <w:rsid w:val="001B30CF"/>
    <w:rsid w:val="001B34ED"/>
    <w:rsid w:val="001B3636"/>
    <w:rsid w:val="001B3657"/>
    <w:rsid w:val="001B3BB0"/>
    <w:rsid w:val="001B5613"/>
    <w:rsid w:val="001B5895"/>
    <w:rsid w:val="001B644E"/>
    <w:rsid w:val="001B68C0"/>
    <w:rsid w:val="001B7C99"/>
    <w:rsid w:val="001B7DDD"/>
    <w:rsid w:val="001C00B2"/>
    <w:rsid w:val="001C01C6"/>
    <w:rsid w:val="001C0202"/>
    <w:rsid w:val="001C0CB5"/>
    <w:rsid w:val="001C0D90"/>
    <w:rsid w:val="001C167B"/>
    <w:rsid w:val="001C2C59"/>
    <w:rsid w:val="001C302B"/>
    <w:rsid w:val="001C35B5"/>
    <w:rsid w:val="001C3D36"/>
    <w:rsid w:val="001C4A12"/>
    <w:rsid w:val="001C54B5"/>
    <w:rsid w:val="001C58BE"/>
    <w:rsid w:val="001C5EB0"/>
    <w:rsid w:val="001C682E"/>
    <w:rsid w:val="001C70B4"/>
    <w:rsid w:val="001D034B"/>
    <w:rsid w:val="001D06B5"/>
    <w:rsid w:val="001D06BD"/>
    <w:rsid w:val="001D0AA4"/>
    <w:rsid w:val="001D0BF6"/>
    <w:rsid w:val="001D0F28"/>
    <w:rsid w:val="001D153C"/>
    <w:rsid w:val="001D1B86"/>
    <w:rsid w:val="001D2AB4"/>
    <w:rsid w:val="001D38AC"/>
    <w:rsid w:val="001D4725"/>
    <w:rsid w:val="001D4BA9"/>
    <w:rsid w:val="001D4D44"/>
    <w:rsid w:val="001D4D76"/>
    <w:rsid w:val="001D4EA5"/>
    <w:rsid w:val="001D580D"/>
    <w:rsid w:val="001D5BEA"/>
    <w:rsid w:val="001D688F"/>
    <w:rsid w:val="001D749D"/>
    <w:rsid w:val="001D793D"/>
    <w:rsid w:val="001D7A57"/>
    <w:rsid w:val="001D7C39"/>
    <w:rsid w:val="001E051C"/>
    <w:rsid w:val="001E08EA"/>
    <w:rsid w:val="001E0A83"/>
    <w:rsid w:val="001E12FB"/>
    <w:rsid w:val="001E18D9"/>
    <w:rsid w:val="001E1A85"/>
    <w:rsid w:val="001E232D"/>
    <w:rsid w:val="001E25EB"/>
    <w:rsid w:val="001E2B20"/>
    <w:rsid w:val="001E2C66"/>
    <w:rsid w:val="001E342A"/>
    <w:rsid w:val="001E3792"/>
    <w:rsid w:val="001E404E"/>
    <w:rsid w:val="001E43A4"/>
    <w:rsid w:val="001E43F7"/>
    <w:rsid w:val="001E46D4"/>
    <w:rsid w:val="001E474B"/>
    <w:rsid w:val="001E48C7"/>
    <w:rsid w:val="001E4B08"/>
    <w:rsid w:val="001E5AD7"/>
    <w:rsid w:val="001E5EF9"/>
    <w:rsid w:val="001E64D6"/>
    <w:rsid w:val="001E6580"/>
    <w:rsid w:val="001E673F"/>
    <w:rsid w:val="001E6AD9"/>
    <w:rsid w:val="001E6E68"/>
    <w:rsid w:val="001E726E"/>
    <w:rsid w:val="001F0585"/>
    <w:rsid w:val="001F07A1"/>
    <w:rsid w:val="001F0921"/>
    <w:rsid w:val="001F0EB8"/>
    <w:rsid w:val="001F14F6"/>
    <w:rsid w:val="001F1AB7"/>
    <w:rsid w:val="001F2647"/>
    <w:rsid w:val="001F2A91"/>
    <w:rsid w:val="001F353B"/>
    <w:rsid w:val="001F3BBF"/>
    <w:rsid w:val="001F3DB7"/>
    <w:rsid w:val="001F558C"/>
    <w:rsid w:val="001F5728"/>
    <w:rsid w:val="001F67D5"/>
    <w:rsid w:val="001F6CEA"/>
    <w:rsid w:val="001F7DED"/>
    <w:rsid w:val="002002FE"/>
    <w:rsid w:val="00200911"/>
    <w:rsid w:val="00200B32"/>
    <w:rsid w:val="00200B5A"/>
    <w:rsid w:val="00201290"/>
    <w:rsid w:val="002017B2"/>
    <w:rsid w:val="002021D3"/>
    <w:rsid w:val="00202336"/>
    <w:rsid w:val="002023B7"/>
    <w:rsid w:val="002027C1"/>
    <w:rsid w:val="00202AC4"/>
    <w:rsid w:val="00202DD2"/>
    <w:rsid w:val="002047E3"/>
    <w:rsid w:val="002054C0"/>
    <w:rsid w:val="00205FCD"/>
    <w:rsid w:val="002061DA"/>
    <w:rsid w:val="00206286"/>
    <w:rsid w:val="002068AF"/>
    <w:rsid w:val="00206BD2"/>
    <w:rsid w:val="00206CAE"/>
    <w:rsid w:val="002073BC"/>
    <w:rsid w:val="00207C7C"/>
    <w:rsid w:val="00207F77"/>
    <w:rsid w:val="002106B4"/>
    <w:rsid w:val="002109D6"/>
    <w:rsid w:val="0021147D"/>
    <w:rsid w:val="00211635"/>
    <w:rsid w:val="00211B7E"/>
    <w:rsid w:val="00211C2D"/>
    <w:rsid w:val="00211E5C"/>
    <w:rsid w:val="00213604"/>
    <w:rsid w:val="00213D6F"/>
    <w:rsid w:val="00214715"/>
    <w:rsid w:val="00214A89"/>
    <w:rsid w:val="00215CB3"/>
    <w:rsid w:val="00216806"/>
    <w:rsid w:val="00216CD3"/>
    <w:rsid w:val="00217DF5"/>
    <w:rsid w:val="00220B8F"/>
    <w:rsid w:val="00220FFA"/>
    <w:rsid w:val="00221D1F"/>
    <w:rsid w:val="0022230D"/>
    <w:rsid w:val="00222A78"/>
    <w:rsid w:val="0022340A"/>
    <w:rsid w:val="00223972"/>
    <w:rsid w:val="00223EE5"/>
    <w:rsid w:val="00224212"/>
    <w:rsid w:val="00224C8D"/>
    <w:rsid w:val="002251B9"/>
    <w:rsid w:val="00225B77"/>
    <w:rsid w:val="00225C21"/>
    <w:rsid w:val="00226725"/>
    <w:rsid w:val="0022679E"/>
    <w:rsid w:val="00226BAB"/>
    <w:rsid w:val="00226CCC"/>
    <w:rsid w:val="00226D0A"/>
    <w:rsid w:val="00227028"/>
    <w:rsid w:val="00227406"/>
    <w:rsid w:val="00227672"/>
    <w:rsid w:val="00230164"/>
    <w:rsid w:val="00230BCA"/>
    <w:rsid w:val="00230BF9"/>
    <w:rsid w:val="00230D06"/>
    <w:rsid w:val="002327FF"/>
    <w:rsid w:val="00232CBC"/>
    <w:rsid w:val="002332B0"/>
    <w:rsid w:val="0023352A"/>
    <w:rsid w:val="00233900"/>
    <w:rsid w:val="00233E55"/>
    <w:rsid w:val="00233FEA"/>
    <w:rsid w:val="002341D6"/>
    <w:rsid w:val="00235235"/>
    <w:rsid w:val="00235646"/>
    <w:rsid w:val="00235864"/>
    <w:rsid w:val="002360D3"/>
    <w:rsid w:val="002366E2"/>
    <w:rsid w:val="00236B61"/>
    <w:rsid w:val="00236E17"/>
    <w:rsid w:val="00236EFF"/>
    <w:rsid w:val="002401AA"/>
    <w:rsid w:val="00240B62"/>
    <w:rsid w:val="0024117E"/>
    <w:rsid w:val="00241ABA"/>
    <w:rsid w:val="00241EF0"/>
    <w:rsid w:val="0024235B"/>
    <w:rsid w:val="0024283E"/>
    <w:rsid w:val="00242ABB"/>
    <w:rsid w:val="00242B67"/>
    <w:rsid w:val="00242BA4"/>
    <w:rsid w:val="00243027"/>
    <w:rsid w:val="002434D4"/>
    <w:rsid w:val="002437D8"/>
    <w:rsid w:val="002438BA"/>
    <w:rsid w:val="002442CA"/>
    <w:rsid w:val="00244762"/>
    <w:rsid w:val="00244F4C"/>
    <w:rsid w:val="002450DC"/>
    <w:rsid w:val="00245BF3"/>
    <w:rsid w:val="00246418"/>
    <w:rsid w:val="0024664A"/>
    <w:rsid w:val="002466E2"/>
    <w:rsid w:val="00247F15"/>
    <w:rsid w:val="00250523"/>
    <w:rsid w:val="00250F62"/>
    <w:rsid w:val="00251379"/>
    <w:rsid w:val="0025152A"/>
    <w:rsid w:val="00252299"/>
    <w:rsid w:val="00252606"/>
    <w:rsid w:val="0025337C"/>
    <w:rsid w:val="00254403"/>
    <w:rsid w:val="00254823"/>
    <w:rsid w:val="00254B73"/>
    <w:rsid w:val="00254DE4"/>
    <w:rsid w:val="00256156"/>
    <w:rsid w:val="00256268"/>
    <w:rsid w:val="00257E82"/>
    <w:rsid w:val="002602BB"/>
    <w:rsid w:val="00260312"/>
    <w:rsid w:val="00260D38"/>
    <w:rsid w:val="00261153"/>
    <w:rsid w:val="0026163C"/>
    <w:rsid w:val="00261947"/>
    <w:rsid w:val="00262BFE"/>
    <w:rsid w:val="002631AF"/>
    <w:rsid w:val="002634A0"/>
    <w:rsid w:val="0026356F"/>
    <w:rsid w:val="00263C28"/>
    <w:rsid w:val="00264530"/>
    <w:rsid w:val="0026461C"/>
    <w:rsid w:val="002650F7"/>
    <w:rsid w:val="002659F2"/>
    <w:rsid w:val="00265E1A"/>
    <w:rsid w:val="00266202"/>
    <w:rsid w:val="0026638F"/>
    <w:rsid w:val="00266619"/>
    <w:rsid w:val="002667A5"/>
    <w:rsid w:val="0026766E"/>
    <w:rsid w:val="0027021C"/>
    <w:rsid w:val="002709F2"/>
    <w:rsid w:val="0027128A"/>
    <w:rsid w:val="002713EA"/>
    <w:rsid w:val="00271584"/>
    <w:rsid w:val="002715FE"/>
    <w:rsid w:val="002716F9"/>
    <w:rsid w:val="00271ABB"/>
    <w:rsid w:val="002722AA"/>
    <w:rsid w:val="00272C7C"/>
    <w:rsid w:val="00273CB7"/>
    <w:rsid w:val="00273D6F"/>
    <w:rsid w:val="00274014"/>
    <w:rsid w:val="00274499"/>
    <w:rsid w:val="0027498A"/>
    <w:rsid w:val="002752E1"/>
    <w:rsid w:val="002761E0"/>
    <w:rsid w:val="00276268"/>
    <w:rsid w:val="00276269"/>
    <w:rsid w:val="002763A5"/>
    <w:rsid w:val="00276677"/>
    <w:rsid w:val="00277BA9"/>
    <w:rsid w:val="00280498"/>
    <w:rsid w:val="0028083C"/>
    <w:rsid w:val="00281F55"/>
    <w:rsid w:val="002823F0"/>
    <w:rsid w:val="002828C2"/>
    <w:rsid w:val="00282A38"/>
    <w:rsid w:val="0028341C"/>
    <w:rsid w:val="002834BB"/>
    <w:rsid w:val="00283B6D"/>
    <w:rsid w:val="00283BE0"/>
    <w:rsid w:val="002849CD"/>
    <w:rsid w:val="00284A2B"/>
    <w:rsid w:val="00285E6E"/>
    <w:rsid w:val="00286534"/>
    <w:rsid w:val="00286ACB"/>
    <w:rsid w:val="00286F9E"/>
    <w:rsid w:val="00287243"/>
    <w:rsid w:val="002876A5"/>
    <w:rsid w:val="00287798"/>
    <w:rsid w:val="00287D35"/>
    <w:rsid w:val="00287DF3"/>
    <w:rsid w:val="00287EFF"/>
    <w:rsid w:val="00287F68"/>
    <w:rsid w:val="002902C9"/>
    <w:rsid w:val="00290534"/>
    <w:rsid w:val="00290872"/>
    <w:rsid w:val="00290FE2"/>
    <w:rsid w:val="002915B0"/>
    <w:rsid w:val="00291641"/>
    <w:rsid w:val="00291789"/>
    <w:rsid w:val="0029191B"/>
    <w:rsid w:val="00291B9F"/>
    <w:rsid w:val="00291DD4"/>
    <w:rsid w:val="002924A3"/>
    <w:rsid w:val="0029297E"/>
    <w:rsid w:val="00292D03"/>
    <w:rsid w:val="0029302D"/>
    <w:rsid w:val="00293398"/>
    <w:rsid w:val="002939DC"/>
    <w:rsid w:val="00293C63"/>
    <w:rsid w:val="00293D22"/>
    <w:rsid w:val="00293DB3"/>
    <w:rsid w:val="00293F5A"/>
    <w:rsid w:val="00294419"/>
    <w:rsid w:val="00294EB9"/>
    <w:rsid w:val="002967DD"/>
    <w:rsid w:val="002971AC"/>
    <w:rsid w:val="00297AF6"/>
    <w:rsid w:val="00297F7F"/>
    <w:rsid w:val="002A0BAD"/>
    <w:rsid w:val="002A0C54"/>
    <w:rsid w:val="002A117C"/>
    <w:rsid w:val="002A24D6"/>
    <w:rsid w:val="002A281C"/>
    <w:rsid w:val="002A2871"/>
    <w:rsid w:val="002A28E4"/>
    <w:rsid w:val="002A2996"/>
    <w:rsid w:val="002A29A3"/>
    <w:rsid w:val="002A3069"/>
    <w:rsid w:val="002A30E7"/>
    <w:rsid w:val="002A33E3"/>
    <w:rsid w:val="002A40B0"/>
    <w:rsid w:val="002A41F5"/>
    <w:rsid w:val="002A45CB"/>
    <w:rsid w:val="002A52D4"/>
    <w:rsid w:val="002A588C"/>
    <w:rsid w:val="002A6849"/>
    <w:rsid w:val="002A6DB1"/>
    <w:rsid w:val="002A7D68"/>
    <w:rsid w:val="002A7E40"/>
    <w:rsid w:val="002A7E4F"/>
    <w:rsid w:val="002B0A59"/>
    <w:rsid w:val="002B2A17"/>
    <w:rsid w:val="002B2B28"/>
    <w:rsid w:val="002B2EE4"/>
    <w:rsid w:val="002B3824"/>
    <w:rsid w:val="002B3E44"/>
    <w:rsid w:val="002B4172"/>
    <w:rsid w:val="002B4CAA"/>
    <w:rsid w:val="002B4E9A"/>
    <w:rsid w:val="002B57A4"/>
    <w:rsid w:val="002B5FE1"/>
    <w:rsid w:val="002B766C"/>
    <w:rsid w:val="002B790B"/>
    <w:rsid w:val="002B7B17"/>
    <w:rsid w:val="002B7FA3"/>
    <w:rsid w:val="002B7FEA"/>
    <w:rsid w:val="002C0300"/>
    <w:rsid w:val="002C0447"/>
    <w:rsid w:val="002C1940"/>
    <w:rsid w:val="002C1A9E"/>
    <w:rsid w:val="002C3046"/>
    <w:rsid w:val="002C33A0"/>
    <w:rsid w:val="002C3591"/>
    <w:rsid w:val="002C3807"/>
    <w:rsid w:val="002C3C8B"/>
    <w:rsid w:val="002C3EC1"/>
    <w:rsid w:val="002C3FBF"/>
    <w:rsid w:val="002C429A"/>
    <w:rsid w:val="002C4471"/>
    <w:rsid w:val="002C4687"/>
    <w:rsid w:val="002C512B"/>
    <w:rsid w:val="002C5469"/>
    <w:rsid w:val="002C593A"/>
    <w:rsid w:val="002C6113"/>
    <w:rsid w:val="002C651C"/>
    <w:rsid w:val="002C65C2"/>
    <w:rsid w:val="002C686B"/>
    <w:rsid w:val="002C6C84"/>
    <w:rsid w:val="002C756D"/>
    <w:rsid w:val="002C7A46"/>
    <w:rsid w:val="002D0069"/>
    <w:rsid w:val="002D02C0"/>
    <w:rsid w:val="002D02E7"/>
    <w:rsid w:val="002D0458"/>
    <w:rsid w:val="002D0861"/>
    <w:rsid w:val="002D088A"/>
    <w:rsid w:val="002D09D1"/>
    <w:rsid w:val="002D0A8A"/>
    <w:rsid w:val="002D13DE"/>
    <w:rsid w:val="002D1F99"/>
    <w:rsid w:val="002D209B"/>
    <w:rsid w:val="002D3035"/>
    <w:rsid w:val="002D3202"/>
    <w:rsid w:val="002D424E"/>
    <w:rsid w:val="002D4C18"/>
    <w:rsid w:val="002D5534"/>
    <w:rsid w:val="002D56F7"/>
    <w:rsid w:val="002D64F2"/>
    <w:rsid w:val="002D68CB"/>
    <w:rsid w:val="002D6A43"/>
    <w:rsid w:val="002D73D1"/>
    <w:rsid w:val="002E0212"/>
    <w:rsid w:val="002E027A"/>
    <w:rsid w:val="002E0471"/>
    <w:rsid w:val="002E1157"/>
    <w:rsid w:val="002E1ADD"/>
    <w:rsid w:val="002E1D42"/>
    <w:rsid w:val="002E2D70"/>
    <w:rsid w:val="002E32EC"/>
    <w:rsid w:val="002E33D0"/>
    <w:rsid w:val="002E343B"/>
    <w:rsid w:val="002E38A8"/>
    <w:rsid w:val="002E601A"/>
    <w:rsid w:val="002E6717"/>
    <w:rsid w:val="002E6CFC"/>
    <w:rsid w:val="002E6EB4"/>
    <w:rsid w:val="002E7FCB"/>
    <w:rsid w:val="002F0220"/>
    <w:rsid w:val="002F1562"/>
    <w:rsid w:val="002F17B1"/>
    <w:rsid w:val="002F238E"/>
    <w:rsid w:val="002F29B8"/>
    <w:rsid w:val="002F2B86"/>
    <w:rsid w:val="002F3592"/>
    <w:rsid w:val="002F3A82"/>
    <w:rsid w:val="002F3FEF"/>
    <w:rsid w:val="002F420F"/>
    <w:rsid w:val="002F4BCE"/>
    <w:rsid w:val="002F4DD3"/>
    <w:rsid w:val="002F57BB"/>
    <w:rsid w:val="002F64A0"/>
    <w:rsid w:val="002F7594"/>
    <w:rsid w:val="002F7DC4"/>
    <w:rsid w:val="003014FF"/>
    <w:rsid w:val="003027FC"/>
    <w:rsid w:val="00302974"/>
    <w:rsid w:val="00302D8C"/>
    <w:rsid w:val="00302DDB"/>
    <w:rsid w:val="003030F2"/>
    <w:rsid w:val="0030364E"/>
    <w:rsid w:val="00303CD6"/>
    <w:rsid w:val="003058BB"/>
    <w:rsid w:val="003062FF"/>
    <w:rsid w:val="003065F4"/>
    <w:rsid w:val="00306E77"/>
    <w:rsid w:val="00306EFC"/>
    <w:rsid w:val="00307088"/>
    <w:rsid w:val="003072CA"/>
    <w:rsid w:val="003073E7"/>
    <w:rsid w:val="00307B1A"/>
    <w:rsid w:val="00310925"/>
    <w:rsid w:val="00311716"/>
    <w:rsid w:val="00312115"/>
    <w:rsid w:val="003121E3"/>
    <w:rsid w:val="00312826"/>
    <w:rsid w:val="00312BC1"/>
    <w:rsid w:val="00312DBB"/>
    <w:rsid w:val="00313A26"/>
    <w:rsid w:val="00313C26"/>
    <w:rsid w:val="00313FC2"/>
    <w:rsid w:val="00314947"/>
    <w:rsid w:val="00314EDB"/>
    <w:rsid w:val="003155C3"/>
    <w:rsid w:val="00315DCF"/>
    <w:rsid w:val="003160BC"/>
    <w:rsid w:val="00316810"/>
    <w:rsid w:val="0031685B"/>
    <w:rsid w:val="00316C0E"/>
    <w:rsid w:val="003177D0"/>
    <w:rsid w:val="003200CA"/>
    <w:rsid w:val="0032090F"/>
    <w:rsid w:val="00320EE7"/>
    <w:rsid w:val="00321491"/>
    <w:rsid w:val="00321E65"/>
    <w:rsid w:val="00321FCE"/>
    <w:rsid w:val="00322528"/>
    <w:rsid w:val="00322B03"/>
    <w:rsid w:val="003231D0"/>
    <w:rsid w:val="0032320F"/>
    <w:rsid w:val="003233D2"/>
    <w:rsid w:val="00323600"/>
    <w:rsid w:val="0032457C"/>
    <w:rsid w:val="003245BD"/>
    <w:rsid w:val="003260AD"/>
    <w:rsid w:val="00326E9F"/>
    <w:rsid w:val="0032767E"/>
    <w:rsid w:val="0032771F"/>
    <w:rsid w:val="003304C2"/>
    <w:rsid w:val="0033069D"/>
    <w:rsid w:val="00330997"/>
    <w:rsid w:val="00330AD2"/>
    <w:rsid w:val="003311F2"/>
    <w:rsid w:val="003323C1"/>
    <w:rsid w:val="003326AE"/>
    <w:rsid w:val="00333201"/>
    <w:rsid w:val="00333211"/>
    <w:rsid w:val="003333FB"/>
    <w:rsid w:val="00333D2B"/>
    <w:rsid w:val="00333E70"/>
    <w:rsid w:val="0033545D"/>
    <w:rsid w:val="003358AE"/>
    <w:rsid w:val="00335BF1"/>
    <w:rsid w:val="00336416"/>
    <w:rsid w:val="003365BB"/>
    <w:rsid w:val="003366D1"/>
    <w:rsid w:val="003368F0"/>
    <w:rsid w:val="00336D57"/>
    <w:rsid w:val="00336ECB"/>
    <w:rsid w:val="00337045"/>
    <w:rsid w:val="00337134"/>
    <w:rsid w:val="00337175"/>
    <w:rsid w:val="00337214"/>
    <w:rsid w:val="003376DE"/>
    <w:rsid w:val="003404E6"/>
    <w:rsid w:val="00340B40"/>
    <w:rsid w:val="00341404"/>
    <w:rsid w:val="0034164F"/>
    <w:rsid w:val="00342455"/>
    <w:rsid w:val="00342A84"/>
    <w:rsid w:val="00342D68"/>
    <w:rsid w:val="0034358F"/>
    <w:rsid w:val="003436A0"/>
    <w:rsid w:val="00343EF4"/>
    <w:rsid w:val="003443B3"/>
    <w:rsid w:val="00344936"/>
    <w:rsid w:val="0034575B"/>
    <w:rsid w:val="00345C6F"/>
    <w:rsid w:val="00345F8C"/>
    <w:rsid w:val="00346E9C"/>
    <w:rsid w:val="0034755B"/>
    <w:rsid w:val="00347EA3"/>
    <w:rsid w:val="00347ED5"/>
    <w:rsid w:val="003505DA"/>
    <w:rsid w:val="00350F14"/>
    <w:rsid w:val="003522D3"/>
    <w:rsid w:val="003525A5"/>
    <w:rsid w:val="00352A72"/>
    <w:rsid w:val="00352E38"/>
    <w:rsid w:val="00353539"/>
    <w:rsid w:val="00353BCC"/>
    <w:rsid w:val="0035438A"/>
    <w:rsid w:val="003545E6"/>
    <w:rsid w:val="003557CD"/>
    <w:rsid w:val="00355B8D"/>
    <w:rsid w:val="00355F73"/>
    <w:rsid w:val="003574E2"/>
    <w:rsid w:val="00357F11"/>
    <w:rsid w:val="003602FC"/>
    <w:rsid w:val="00360979"/>
    <w:rsid w:val="003610E7"/>
    <w:rsid w:val="003614C1"/>
    <w:rsid w:val="0036184D"/>
    <w:rsid w:val="00361917"/>
    <w:rsid w:val="00361A6A"/>
    <w:rsid w:val="00362515"/>
    <w:rsid w:val="00362B09"/>
    <w:rsid w:val="00362E7B"/>
    <w:rsid w:val="00365282"/>
    <w:rsid w:val="00365BA8"/>
    <w:rsid w:val="003660CA"/>
    <w:rsid w:val="003661E4"/>
    <w:rsid w:val="003667A0"/>
    <w:rsid w:val="00366C98"/>
    <w:rsid w:val="00367AB8"/>
    <w:rsid w:val="00367C57"/>
    <w:rsid w:val="003706DA"/>
    <w:rsid w:val="00370FD1"/>
    <w:rsid w:val="00371660"/>
    <w:rsid w:val="00371DFD"/>
    <w:rsid w:val="0037201A"/>
    <w:rsid w:val="003729BD"/>
    <w:rsid w:val="00374199"/>
    <w:rsid w:val="00375260"/>
    <w:rsid w:val="00375B26"/>
    <w:rsid w:val="00375FC3"/>
    <w:rsid w:val="003761DC"/>
    <w:rsid w:val="003764DA"/>
    <w:rsid w:val="003769A2"/>
    <w:rsid w:val="00376C2C"/>
    <w:rsid w:val="003776E1"/>
    <w:rsid w:val="003779DE"/>
    <w:rsid w:val="00377ABF"/>
    <w:rsid w:val="00377FAB"/>
    <w:rsid w:val="00380DBB"/>
    <w:rsid w:val="00380F95"/>
    <w:rsid w:val="00381210"/>
    <w:rsid w:val="003813FB"/>
    <w:rsid w:val="00381F9E"/>
    <w:rsid w:val="003827CB"/>
    <w:rsid w:val="00382CAA"/>
    <w:rsid w:val="00383275"/>
    <w:rsid w:val="00383CE6"/>
    <w:rsid w:val="0038417E"/>
    <w:rsid w:val="003851CC"/>
    <w:rsid w:val="0038552C"/>
    <w:rsid w:val="00385BBB"/>
    <w:rsid w:val="00385FB0"/>
    <w:rsid w:val="00386447"/>
    <w:rsid w:val="00386B0C"/>
    <w:rsid w:val="00386FA1"/>
    <w:rsid w:val="003871F2"/>
    <w:rsid w:val="00387236"/>
    <w:rsid w:val="0038731F"/>
    <w:rsid w:val="003906B3"/>
    <w:rsid w:val="00390FB4"/>
    <w:rsid w:val="003913BE"/>
    <w:rsid w:val="00391608"/>
    <w:rsid w:val="00391691"/>
    <w:rsid w:val="003917C4"/>
    <w:rsid w:val="00392DC0"/>
    <w:rsid w:val="00392F2D"/>
    <w:rsid w:val="003944BC"/>
    <w:rsid w:val="0039463A"/>
    <w:rsid w:val="00394C44"/>
    <w:rsid w:val="00394FD3"/>
    <w:rsid w:val="0039528E"/>
    <w:rsid w:val="003955AE"/>
    <w:rsid w:val="00395BE5"/>
    <w:rsid w:val="00395DA0"/>
    <w:rsid w:val="00395F36"/>
    <w:rsid w:val="003966E4"/>
    <w:rsid w:val="00396759"/>
    <w:rsid w:val="00396A00"/>
    <w:rsid w:val="003976B0"/>
    <w:rsid w:val="00397B42"/>
    <w:rsid w:val="003A0377"/>
    <w:rsid w:val="003A04F4"/>
    <w:rsid w:val="003A0583"/>
    <w:rsid w:val="003A0787"/>
    <w:rsid w:val="003A0B93"/>
    <w:rsid w:val="003A0EE3"/>
    <w:rsid w:val="003A101B"/>
    <w:rsid w:val="003A189A"/>
    <w:rsid w:val="003A2A8F"/>
    <w:rsid w:val="003A2FBE"/>
    <w:rsid w:val="003A3092"/>
    <w:rsid w:val="003A3BC5"/>
    <w:rsid w:val="003A3DDF"/>
    <w:rsid w:val="003A410D"/>
    <w:rsid w:val="003A43D5"/>
    <w:rsid w:val="003A4F97"/>
    <w:rsid w:val="003A64CF"/>
    <w:rsid w:val="003A64E0"/>
    <w:rsid w:val="003A65C5"/>
    <w:rsid w:val="003A6BCA"/>
    <w:rsid w:val="003A71FA"/>
    <w:rsid w:val="003A7472"/>
    <w:rsid w:val="003A7626"/>
    <w:rsid w:val="003A7DE0"/>
    <w:rsid w:val="003B062F"/>
    <w:rsid w:val="003B068C"/>
    <w:rsid w:val="003B0C51"/>
    <w:rsid w:val="003B0C7D"/>
    <w:rsid w:val="003B0FD9"/>
    <w:rsid w:val="003B13A6"/>
    <w:rsid w:val="003B1B3D"/>
    <w:rsid w:val="003B2550"/>
    <w:rsid w:val="003B25AC"/>
    <w:rsid w:val="003B2FF8"/>
    <w:rsid w:val="003B38F4"/>
    <w:rsid w:val="003B4C28"/>
    <w:rsid w:val="003B4CED"/>
    <w:rsid w:val="003B5929"/>
    <w:rsid w:val="003B5FBF"/>
    <w:rsid w:val="003B6789"/>
    <w:rsid w:val="003B6ECB"/>
    <w:rsid w:val="003B725D"/>
    <w:rsid w:val="003B7304"/>
    <w:rsid w:val="003B7EDA"/>
    <w:rsid w:val="003C0F10"/>
    <w:rsid w:val="003C1140"/>
    <w:rsid w:val="003C1268"/>
    <w:rsid w:val="003C1A8B"/>
    <w:rsid w:val="003C2342"/>
    <w:rsid w:val="003C2621"/>
    <w:rsid w:val="003C2BBC"/>
    <w:rsid w:val="003C2DFF"/>
    <w:rsid w:val="003C349B"/>
    <w:rsid w:val="003C36CC"/>
    <w:rsid w:val="003C3885"/>
    <w:rsid w:val="003C3B4C"/>
    <w:rsid w:val="003C3D2F"/>
    <w:rsid w:val="003C4402"/>
    <w:rsid w:val="003C4B9B"/>
    <w:rsid w:val="003C502D"/>
    <w:rsid w:val="003C5536"/>
    <w:rsid w:val="003C5F31"/>
    <w:rsid w:val="003C7391"/>
    <w:rsid w:val="003C73CB"/>
    <w:rsid w:val="003C73E8"/>
    <w:rsid w:val="003C778A"/>
    <w:rsid w:val="003C78A4"/>
    <w:rsid w:val="003C7B9D"/>
    <w:rsid w:val="003D0179"/>
    <w:rsid w:val="003D073F"/>
    <w:rsid w:val="003D1112"/>
    <w:rsid w:val="003D1984"/>
    <w:rsid w:val="003D21C0"/>
    <w:rsid w:val="003D2B53"/>
    <w:rsid w:val="003D2E26"/>
    <w:rsid w:val="003D3330"/>
    <w:rsid w:val="003D33E3"/>
    <w:rsid w:val="003D38DC"/>
    <w:rsid w:val="003D40B8"/>
    <w:rsid w:val="003D45D9"/>
    <w:rsid w:val="003D4738"/>
    <w:rsid w:val="003D4DB8"/>
    <w:rsid w:val="003D53EC"/>
    <w:rsid w:val="003D544A"/>
    <w:rsid w:val="003D55AA"/>
    <w:rsid w:val="003D5E39"/>
    <w:rsid w:val="003D655D"/>
    <w:rsid w:val="003D66C1"/>
    <w:rsid w:val="003D7143"/>
    <w:rsid w:val="003D7429"/>
    <w:rsid w:val="003D7651"/>
    <w:rsid w:val="003D7A68"/>
    <w:rsid w:val="003D7D33"/>
    <w:rsid w:val="003D7ECC"/>
    <w:rsid w:val="003E03B9"/>
    <w:rsid w:val="003E0A07"/>
    <w:rsid w:val="003E0A94"/>
    <w:rsid w:val="003E0BDD"/>
    <w:rsid w:val="003E1021"/>
    <w:rsid w:val="003E17B9"/>
    <w:rsid w:val="003E21C7"/>
    <w:rsid w:val="003E2363"/>
    <w:rsid w:val="003E2450"/>
    <w:rsid w:val="003E26A5"/>
    <w:rsid w:val="003E2F53"/>
    <w:rsid w:val="003E3A0B"/>
    <w:rsid w:val="003E3CB4"/>
    <w:rsid w:val="003E41D5"/>
    <w:rsid w:val="003E5782"/>
    <w:rsid w:val="003E61A1"/>
    <w:rsid w:val="003E7EC2"/>
    <w:rsid w:val="003E7FE4"/>
    <w:rsid w:val="003F0CCC"/>
    <w:rsid w:val="003F1199"/>
    <w:rsid w:val="003F162E"/>
    <w:rsid w:val="003F1E0E"/>
    <w:rsid w:val="003F2DE3"/>
    <w:rsid w:val="003F4E2E"/>
    <w:rsid w:val="003F52BE"/>
    <w:rsid w:val="003F5678"/>
    <w:rsid w:val="003F5E1F"/>
    <w:rsid w:val="003F7C03"/>
    <w:rsid w:val="003F7CA8"/>
    <w:rsid w:val="00400945"/>
    <w:rsid w:val="00400E65"/>
    <w:rsid w:val="004016B5"/>
    <w:rsid w:val="00401860"/>
    <w:rsid w:val="00401BFA"/>
    <w:rsid w:val="00403B14"/>
    <w:rsid w:val="00403F5F"/>
    <w:rsid w:val="004048BB"/>
    <w:rsid w:val="00404AF5"/>
    <w:rsid w:val="00405348"/>
    <w:rsid w:val="004053FE"/>
    <w:rsid w:val="00405911"/>
    <w:rsid w:val="00405D72"/>
    <w:rsid w:val="004062DD"/>
    <w:rsid w:val="004068D2"/>
    <w:rsid w:val="0040773C"/>
    <w:rsid w:val="004100D1"/>
    <w:rsid w:val="0041060A"/>
    <w:rsid w:val="00410ACD"/>
    <w:rsid w:val="0041166D"/>
    <w:rsid w:val="004117C5"/>
    <w:rsid w:val="004117F9"/>
    <w:rsid w:val="004119CC"/>
    <w:rsid w:val="00411D14"/>
    <w:rsid w:val="00411D25"/>
    <w:rsid w:val="00412C56"/>
    <w:rsid w:val="00412C9B"/>
    <w:rsid w:val="00412EE6"/>
    <w:rsid w:val="004130BF"/>
    <w:rsid w:val="00413750"/>
    <w:rsid w:val="00414817"/>
    <w:rsid w:val="004148D2"/>
    <w:rsid w:val="00414B45"/>
    <w:rsid w:val="00414C76"/>
    <w:rsid w:val="00414D1A"/>
    <w:rsid w:val="00414F23"/>
    <w:rsid w:val="00415D39"/>
    <w:rsid w:val="004163DF"/>
    <w:rsid w:val="00416541"/>
    <w:rsid w:val="004168E8"/>
    <w:rsid w:val="00416E5C"/>
    <w:rsid w:val="004178E8"/>
    <w:rsid w:val="00417CE5"/>
    <w:rsid w:val="00417E4A"/>
    <w:rsid w:val="00420406"/>
    <w:rsid w:val="00420605"/>
    <w:rsid w:val="0042091E"/>
    <w:rsid w:val="0042178B"/>
    <w:rsid w:val="0042209E"/>
    <w:rsid w:val="00422F24"/>
    <w:rsid w:val="00424ED5"/>
    <w:rsid w:val="004257C7"/>
    <w:rsid w:val="004263D3"/>
    <w:rsid w:val="0042659D"/>
    <w:rsid w:val="00426B71"/>
    <w:rsid w:val="0042787F"/>
    <w:rsid w:val="00427D08"/>
    <w:rsid w:val="00427FD8"/>
    <w:rsid w:val="00430633"/>
    <w:rsid w:val="00430B54"/>
    <w:rsid w:val="00430C57"/>
    <w:rsid w:val="00430CB8"/>
    <w:rsid w:val="00431CDC"/>
    <w:rsid w:val="00431EDE"/>
    <w:rsid w:val="00432747"/>
    <w:rsid w:val="0043340C"/>
    <w:rsid w:val="00434BC2"/>
    <w:rsid w:val="004352E3"/>
    <w:rsid w:val="004353A8"/>
    <w:rsid w:val="00435FAB"/>
    <w:rsid w:val="00435FE7"/>
    <w:rsid w:val="00436880"/>
    <w:rsid w:val="00436F80"/>
    <w:rsid w:val="004376A1"/>
    <w:rsid w:val="004407EF"/>
    <w:rsid w:val="0044083C"/>
    <w:rsid w:val="00440A39"/>
    <w:rsid w:val="00440CB2"/>
    <w:rsid w:val="00440E78"/>
    <w:rsid w:val="00440FAC"/>
    <w:rsid w:val="00441041"/>
    <w:rsid w:val="004414EF"/>
    <w:rsid w:val="00441F5C"/>
    <w:rsid w:val="00442085"/>
    <w:rsid w:val="004428E1"/>
    <w:rsid w:val="004430C6"/>
    <w:rsid w:val="0044355B"/>
    <w:rsid w:val="004438D7"/>
    <w:rsid w:val="00443F31"/>
    <w:rsid w:val="00443FC2"/>
    <w:rsid w:val="00444069"/>
    <w:rsid w:val="0044409B"/>
    <w:rsid w:val="00445187"/>
    <w:rsid w:val="0044577C"/>
    <w:rsid w:val="004457ED"/>
    <w:rsid w:val="0044602D"/>
    <w:rsid w:val="004463EE"/>
    <w:rsid w:val="00446666"/>
    <w:rsid w:val="00446769"/>
    <w:rsid w:val="004469E7"/>
    <w:rsid w:val="004470C8"/>
    <w:rsid w:val="00447415"/>
    <w:rsid w:val="00447CB8"/>
    <w:rsid w:val="00447F23"/>
    <w:rsid w:val="004506CA"/>
    <w:rsid w:val="00451557"/>
    <w:rsid w:val="004516E4"/>
    <w:rsid w:val="0045182E"/>
    <w:rsid w:val="00451BDE"/>
    <w:rsid w:val="004521F5"/>
    <w:rsid w:val="00452BA7"/>
    <w:rsid w:val="00453844"/>
    <w:rsid w:val="0045392C"/>
    <w:rsid w:val="00454311"/>
    <w:rsid w:val="00454448"/>
    <w:rsid w:val="00454F1C"/>
    <w:rsid w:val="004550D9"/>
    <w:rsid w:val="00455727"/>
    <w:rsid w:val="0045586E"/>
    <w:rsid w:val="00455A36"/>
    <w:rsid w:val="00455A74"/>
    <w:rsid w:val="00456272"/>
    <w:rsid w:val="0045634D"/>
    <w:rsid w:val="00456762"/>
    <w:rsid w:val="00456A6B"/>
    <w:rsid w:val="00457237"/>
    <w:rsid w:val="0045751A"/>
    <w:rsid w:val="00457CE4"/>
    <w:rsid w:val="0046098C"/>
    <w:rsid w:val="00460A5E"/>
    <w:rsid w:val="00460AE3"/>
    <w:rsid w:val="00460C3E"/>
    <w:rsid w:val="00460F59"/>
    <w:rsid w:val="00460F65"/>
    <w:rsid w:val="004614C0"/>
    <w:rsid w:val="00461AFE"/>
    <w:rsid w:val="00461E18"/>
    <w:rsid w:val="004620BC"/>
    <w:rsid w:val="00462329"/>
    <w:rsid w:val="004632E5"/>
    <w:rsid w:val="00463383"/>
    <w:rsid w:val="00463553"/>
    <w:rsid w:val="004636A6"/>
    <w:rsid w:val="004638A9"/>
    <w:rsid w:val="00464067"/>
    <w:rsid w:val="00464AEF"/>
    <w:rsid w:val="004654B2"/>
    <w:rsid w:val="0046628F"/>
    <w:rsid w:val="00466327"/>
    <w:rsid w:val="00466A0C"/>
    <w:rsid w:val="00466E0A"/>
    <w:rsid w:val="00467C74"/>
    <w:rsid w:val="00470540"/>
    <w:rsid w:val="00471558"/>
    <w:rsid w:val="00472152"/>
    <w:rsid w:val="00472654"/>
    <w:rsid w:val="00473441"/>
    <w:rsid w:val="004738FA"/>
    <w:rsid w:val="00473955"/>
    <w:rsid w:val="00474489"/>
    <w:rsid w:val="0047462A"/>
    <w:rsid w:val="0047478F"/>
    <w:rsid w:val="00474977"/>
    <w:rsid w:val="00474C8E"/>
    <w:rsid w:val="00475C93"/>
    <w:rsid w:val="004761DA"/>
    <w:rsid w:val="004762B9"/>
    <w:rsid w:val="004766BB"/>
    <w:rsid w:val="00476BCF"/>
    <w:rsid w:val="00477021"/>
    <w:rsid w:val="004770D2"/>
    <w:rsid w:val="004774AD"/>
    <w:rsid w:val="00477695"/>
    <w:rsid w:val="00477C3D"/>
    <w:rsid w:val="004800CD"/>
    <w:rsid w:val="00480EA5"/>
    <w:rsid w:val="0048184F"/>
    <w:rsid w:val="00481B11"/>
    <w:rsid w:val="00481E65"/>
    <w:rsid w:val="004825FB"/>
    <w:rsid w:val="00482787"/>
    <w:rsid w:val="00482C8F"/>
    <w:rsid w:val="004839DB"/>
    <w:rsid w:val="00483C1B"/>
    <w:rsid w:val="00483F9A"/>
    <w:rsid w:val="00484167"/>
    <w:rsid w:val="0048450D"/>
    <w:rsid w:val="004847FE"/>
    <w:rsid w:val="00484C45"/>
    <w:rsid w:val="004850E5"/>
    <w:rsid w:val="00485900"/>
    <w:rsid w:val="00485E02"/>
    <w:rsid w:val="00485FB2"/>
    <w:rsid w:val="00491CBE"/>
    <w:rsid w:val="00492230"/>
    <w:rsid w:val="004938ED"/>
    <w:rsid w:val="00493BBA"/>
    <w:rsid w:val="00493E41"/>
    <w:rsid w:val="004942F7"/>
    <w:rsid w:val="00494325"/>
    <w:rsid w:val="004944B6"/>
    <w:rsid w:val="00494700"/>
    <w:rsid w:val="004947A6"/>
    <w:rsid w:val="00494D6B"/>
    <w:rsid w:val="00494F63"/>
    <w:rsid w:val="004951EE"/>
    <w:rsid w:val="00495A14"/>
    <w:rsid w:val="004960C2"/>
    <w:rsid w:val="004966CA"/>
    <w:rsid w:val="00496D96"/>
    <w:rsid w:val="0049753D"/>
    <w:rsid w:val="0049777E"/>
    <w:rsid w:val="00497BE5"/>
    <w:rsid w:val="004A00A3"/>
    <w:rsid w:val="004A04E9"/>
    <w:rsid w:val="004A05D9"/>
    <w:rsid w:val="004A0A71"/>
    <w:rsid w:val="004A0C2D"/>
    <w:rsid w:val="004A141A"/>
    <w:rsid w:val="004A1654"/>
    <w:rsid w:val="004A337D"/>
    <w:rsid w:val="004A388B"/>
    <w:rsid w:val="004A413D"/>
    <w:rsid w:val="004A4225"/>
    <w:rsid w:val="004A44AF"/>
    <w:rsid w:val="004A4CF6"/>
    <w:rsid w:val="004A6313"/>
    <w:rsid w:val="004A6FA8"/>
    <w:rsid w:val="004A74F7"/>
    <w:rsid w:val="004A7CCB"/>
    <w:rsid w:val="004B13E3"/>
    <w:rsid w:val="004B15C6"/>
    <w:rsid w:val="004B15E8"/>
    <w:rsid w:val="004B184C"/>
    <w:rsid w:val="004B1895"/>
    <w:rsid w:val="004B1957"/>
    <w:rsid w:val="004B1CAF"/>
    <w:rsid w:val="004B276C"/>
    <w:rsid w:val="004B2BFE"/>
    <w:rsid w:val="004B3740"/>
    <w:rsid w:val="004B3784"/>
    <w:rsid w:val="004B3854"/>
    <w:rsid w:val="004B3FAB"/>
    <w:rsid w:val="004B4A62"/>
    <w:rsid w:val="004B4DDA"/>
    <w:rsid w:val="004B56CD"/>
    <w:rsid w:val="004B5B3A"/>
    <w:rsid w:val="004B5CC5"/>
    <w:rsid w:val="004B5F45"/>
    <w:rsid w:val="004B65A0"/>
    <w:rsid w:val="004B6B9E"/>
    <w:rsid w:val="004B7510"/>
    <w:rsid w:val="004B7700"/>
    <w:rsid w:val="004B7AA4"/>
    <w:rsid w:val="004B7B1C"/>
    <w:rsid w:val="004B7CF0"/>
    <w:rsid w:val="004C00BE"/>
    <w:rsid w:val="004C0B7A"/>
    <w:rsid w:val="004C1249"/>
    <w:rsid w:val="004C1DD0"/>
    <w:rsid w:val="004C1F8A"/>
    <w:rsid w:val="004C3BC9"/>
    <w:rsid w:val="004C4B3E"/>
    <w:rsid w:val="004C4CD8"/>
    <w:rsid w:val="004C4D63"/>
    <w:rsid w:val="004C50BD"/>
    <w:rsid w:val="004C51AD"/>
    <w:rsid w:val="004C5725"/>
    <w:rsid w:val="004C5804"/>
    <w:rsid w:val="004C594A"/>
    <w:rsid w:val="004C5B3D"/>
    <w:rsid w:val="004C5C0D"/>
    <w:rsid w:val="004C5C3C"/>
    <w:rsid w:val="004C62E9"/>
    <w:rsid w:val="004C64F0"/>
    <w:rsid w:val="004C6761"/>
    <w:rsid w:val="004C69D6"/>
    <w:rsid w:val="004C6E87"/>
    <w:rsid w:val="004C6FD5"/>
    <w:rsid w:val="004C7252"/>
    <w:rsid w:val="004C78BE"/>
    <w:rsid w:val="004D0019"/>
    <w:rsid w:val="004D0441"/>
    <w:rsid w:val="004D0F5B"/>
    <w:rsid w:val="004D14DF"/>
    <w:rsid w:val="004D189F"/>
    <w:rsid w:val="004D2AB7"/>
    <w:rsid w:val="004D3096"/>
    <w:rsid w:val="004D32FA"/>
    <w:rsid w:val="004D3389"/>
    <w:rsid w:val="004D3B39"/>
    <w:rsid w:val="004D411E"/>
    <w:rsid w:val="004D449D"/>
    <w:rsid w:val="004D4AAE"/>
    <w:rsid w:val="004D55D4"/>
    <w:rsid w:val="004D5628"/>
    <w:rsid w:val="004D5BB0"/>
    <w:rsid w:val="004D6C7A"/>
    <w:rsid w:val="004D6F08"/>
    <w:rsid w:val="004D7B35"/>
    <w:rsid w:val="004D7BF8"/>
    <w:rsid w:val="004E0228"/>
    <w:rsid w:val="004E0830"/>
    <w:rsid w:val="004E09AC"/>
    <w:rsid w:val="004E1488"/>
    <w:rsid w:val="004E1E59"/>
    <w:rsid w:val="004E1E7B"/>
    <w:rsid w:val="004E20C0"/>
    <w:rsid w:val="004E215F"/>
    <w:rsid w:val="004E2218"/>
    <w:rsid w:val="004E233C"/>
    <w:rsid w:val="004E2BDE"/>
    <w:rsid w:val="004E337B"/>
    <w:rsid w:val="004E40D6"/>
    <w:rsid w:val="004E48D2"/>
    <w:rsid w:val="004E4E56"/>
    <w:rsid w:val="004E5274"/>
    <w:rsid w:val="004E53C3"/>
    <w:rsid w:val="004E548B"/>
    <w:rsid w:val="004E5814"/>
    <w:rsid w:val="004E59FB"/>
    <w:rsid w:val="004E5DF6"/>
    <w:rsid w:val="004E6569"/>
    <w:rsid w:val="004E668C"/>
    <w:rsid w:val="004E7B28"/>
    <w:rsid w:val="004E7BDE"/>
    <w:rsid w:val="004E7C79"/>
    <w:rsid w:val="004F0021"/>
    <w:rsid w:val="004F01E9"/>
    <w:rsid w:val="004F069C"/>
    <w:rsid w:val="004F0BF4"/>
    <w:rsid w:val="004F10A5"/>
    <w:rsid w:val="004F268A"/>
    <w:rsid w:val="004F2EB4"/>
    <w:rsid w:val="004F2FA5"/>
    <w:rsid w:val="004F33C6"/>
    <w:rsid w:val="004F3D5F"/>
    <w:rsid w:val="004F3EC3"/>
    <w:rsid w:val="004F44E6"/>
    <w:rsid w:val="004F475C"/>
    <w:rsid w:val="004F4B95"/>
    <w:rsid w:val="004F5026"/>
    <w:rsid w:val="004F549B"/>
    <w:rsid w:val="004F57D3"/>
    <w:rsid w:val="004F63D5"/>
    <w:rsid w:val="004F66C7"/>
    <w:rsid w:val="004F66CD"/>
    <w:rsid w:val="004F6837"/>
    <w:rsid w:val="004F6B80"/>
    <w:rsid w:val="004F6DAB"/>
    <w:rsid w:val="004F70CB"/>
    <w:rsid w:val="004F7347"/>
    <w:rsid w:val="004F7561"/>
    <w:rsid w:val="004F7F80"/>
    <w:rsid w:val="005004DA"/>
    <w:rsid w:val="0050084E"/>
    <w:rsid w:val="00500A14"/>
    <w:rsid w:val="0050134D"/>
    <w:rsid w:val="0050211E"/>
    <w:rsid w:val="0050251A"/>
    <w:rsid w:val="00502B03"/>
    <w:rsid w:val="00502B6E"/>
    <w:rsid w:val="00502F41"/>
    <w:rsid w:val="00503610"/>
    <w:rsid w:val="00503631"/>
    <w:rsid w:val="00503736"/>
    <w:rsid w:val="0050391C"/>
    <w:rsid w:val="00503C14"/>
    <w:rsid w:val="005049B4"/>
    <w:rsid w:val="005063BF"/>
    <w:rsid w:val="00506423"/>
    <w:rsid w:val="005065DF"/>
    <w:rsid w:val="00506791"/>
    <w:rsid w:val="00507786"/>
    <w:rsid w:val="0051051F"/>
    <w:rsid w:val="005107E2"/>
    <w:rsid w:val="005111B3"/>
    <w:rsid w:val="00511454"/>
    <w:rsid w:val="00511AC1"/>
    <w:rsid w:val="005123FF"/>
    <w:rsid w:val="005128D7"/>
    <w:rsid w:val="005129D5"/>
    <w:rsid w:val="00512B7F"/>
    <w:rsid w:val="00513973"/>
    <w:rsid w:val="00513B7F"/>
    <w:rsid w:val="00513D0D"/>
    <w:rsid w:val="005144DE"/>
    <w:rsid w:val="005145F1"/>
    <w:rsid w:val="00514C7E"/>
    <w:rsid w:val="00514F4A"/>
    <w:rsid w:val="00515144"/>
    <w:rsid w:val="005152E8"/>
    <w:rsid w:val="005154D1"/>
    <w:rsid w:val="005156DA"/>
    <w:rsid w:val="00515B9B"/>
    <w:rsid w:val="0051624A"/>
    <w:rsid w:val="005162BE"/>
    <w:rsid w:val="00516919"/>
    <w:rsid w:val="005170A6"/>
    <w:rsid w:val="00517AAF"/>
    <w:rsid w:val="00517C0A"/>
    <w:rsid w:val="00520292"/>
    <w:rsid w:val="005206A2"/>
    <w:rsid w:val="00520837"/>
    <w:rsid w:val="00520CAC"/>
    <w:rsid w:val="00520CDF"/>
    <w:rsid w:val="00521673"/>
    <w:rsid w:val="005218A3"/>
    <w:rsid w:val="00522145"/>
    <w:rsid w:val="005228CE"/>
    <w:rsid w:val="005236B0"/>
    <w:rsid w:val="00523BBF"/>
    <w:rsid w:val="005240B9"/>
    <w:rsid w:val="005247EB"/>
    <w:rsid w:val="00524D47"/>
    <w:rsid w:val="00525278"/>
    <w:rsid w:val="005253CD"/>
    <w:rsid w:val="00525536"/>
    <w:rsid w:val="0052623D"/>
    <w:rsid w:val="0052632F"/>
    <w:rsid w:val="005267A9"/>
    <w:rsid w:val="00526956"/>
    <w:rsid w:val="00526BFA"/>
    <w:rsid w:val="005274AD"/>
    <w:rsid w:val="00527785"/>
    <w:rsid w:val="005278B5"/>
    <w:rsid w:val="00527EBC"/>
    <w:rsid w:val="005318C3"/>
    <w:rsid w:val="00531EC6"/>
    <w:rsid w:val="0053204C"/>
    <w:rsid w:val="0053210C"/>
    <w:rsid w:val="00532556"/>
    <w:rsid w:val="00532D6F"/>
    <w:rsid w:val="00533549"/>
    <w:rsid w:val="00534627"/>
    <w:rsid w:val="00534CA5"/>
    <w:rsid w:val="00534E63"/>
    <w:rsid w:val="00535156"/>
    <w:rsid w:val="0053519D"/>
    <w:rsid w:val="00535295"/>
    <w:rsid w:val="005353AC"/>
    <w:rsid w:val="00535471"/>
    <w:rsid w:val="00535542"/>
    <w:rsid w:val="00535631"/>
    <w:rsid w:val="00536EEE"/>
    <w:rsid w:val="00536F1D"/>
    <w:rsid w:val="005370A1"/>
    <w:rsid w:val="00537571"/>
    <w:rsid w:val="00540ABF"/>
    <w:rsid w:val="00540B30"/>
    <w:rsid w:val="00541B12"/>
    <w:rsid w:val="005420E7"/>
    <w:rsid w:val="00542C5F"/>
    <w:rsid w:val="005434E7"/>
    <w:rsid w:val="00543CA3"/>
    <w:rsid w:val="00544274"/>
    <w:rsid w:val="00544514"/>
    <w:rsid w:val="005449FB"/>
    <w:rsid w:val="00545447"/>
    <w:rsid w:val="00545490"/>
    <w:rsid w:val="005459BA"/>
    <w:rsid w:val="00545B58"/>
    <w:rsid w:val="005468A2"/>
    <w:rsid w:val="00546D40"/>
    <w:rsid w:val="00547037"/>
    <w:rsid w:val="00547C7B"/>
    <w:rsid w:val="005501A2"/>
    <w:rsid w:val="0055025B"/>
    <w:rsid w:val="00550310"/>
    <w:rsid w:val="00550623"/>
    <w:rsid w:val="005509A5"/>
    <w:rsid w:val="00550E7A"/>
    <w:rsid w:val="005518EA"/>
    <w:rsid w:val="00551A50"/>
    <w:rsid w:val="00551E15"/>
    <w:rsid w:val="005520AF"/>
    <w:rsid w:val="005520B0"/>
    <w:rsid w:val="00552930"/>
    <w:rsid w:val="00552FA8"/>
    <w:rsid w:val="0055313D"/>
    <w:rsid w:val="005532C4"/>
    <w:rsid w:val="00553801"/>
    <w:rsid w:val="00553D46"/>
    <w:rsid w:val="0055472D"/>
    <w:rsid w:val="005548C3"/>
    <w:rsid w:val="005548CC"/>
    <w:rsid w:val="00554B70"/>
    <w:rsid w:val="00554CD3"/>
    <w:rsid w:val="00554D5B"/>
    <w:rsid w:val="00554F6E"/>
    <w:rsid w:val="00555057"/>
    <w:rsid w:val="005555D8"/>
    <w:rsid w:val="0055655B"/>
    <w:rsid w:val="00556ED1"/>
    <w:rsid w:val="0056041B"/>
    <w:rsid w:val="0056124C"/>
    <w:rsid w:val="005614C0"/>
    <w:rsid w:val="005614D6"/>
    <w:rsid w:val="00562065"/>
    <w:rsid w:val="00562B84"/>
    <w:rsid w:val="00562E98"/>
    <w:rsid w:val="00563A64"/>
    <w:rsid w:val="005649D1"/>
    <w:rsid w:val="00564AE2"/>
    <w:rsid w:val="00564BB2"/>
    <w:rsid w:val="00565025"/>
    <w:rsid w:val="0056535C"/>
    <w:rsid w:val="00565740"/>
    <w:rsid w:val="00566867"/>
    <w:rsid w:val="00566BE2"/>
    <w:rsid w:val="005674F4"/>
    <w:rsid w:val="005676AA"/>
    <w:rsid w:val="00567B33"/>
    <w:rsid w:val="005705B0"/>
    <w:rsid w:val="00570A76"/>
    <w:rsid w:val="00570A8D"/>
    <w:rsid w:val="00570B40"/>
    <w:rsid w:val="00570E98"/>
    <w:rsid w:val="00570FC9"/>
    <w:rsid w:val="005711B2"/>
    <w:rsid w:val="005718C7"/>
    <w:rsid w:val="00571911"/>
    <w:rsid w:val="00571C17"/>
    <w:rsid w:val="00571DE8"/>
    <w:rsid w:val="00571FC4"/>
    <w:rsid w:val="0057286B"/>
    <w:rsid w:val="00572D51"/>
    <w:rsid w:val="005732BE"/>
    <w:rsid w:val="00573C2D"/>
    <w:rsid w:val="0057484A"/>
    <w:rsid w:val="00574C18"/>
    <w:rsid w:val="00574C60"/>
    <w:rsid w:val="00575962"/>
    <w:rsid w:val="00575BCA"/>
    <w:rsid w:val="00575D00"/>
    <w:rsid w:val="0057694C"/>
    <w:rsid w:val="00576A89"/>
    <w:rsid w:val="005771E9"/>
    <w:rsid w:val="00577DEC"/>
    <w:rsid w:val="005805A7"/>
    <w:rsid w:val="00580ACB"/>
    <w:rsid w:val="00581092"/>
    <w:rsid w:val="00581924"/>
    <w:rsid w:val="00581DD2"/>
    <w:rsid w:val="00581F7F"/>
    <w:rsid w:val="005820A1"/>
    <w:rsid w:val="005822BB"/>
    <w:rsid w:val="005827BD"/>
    <w:rsid w:val="00583172"/>
    <w:rsid w:val="00583742"/>
    <w:rsid w:val="005838A4"/>
    <w:rsid w:val="00583B25"/>
    <w:rsid w:val="00584031"/>
    <w:rsid w:val="00584727"/>
    <w:rsid w:val="00584A7F"/>
    <w:rsid w:val="005858A9"/>
    <w:rsid w:val="00585AD5"/>
    <w:rsid w:val="00585DBF"/>
    <w:rsid w:val="00585DCA"/>
    <w:rsid w:val="00586696"/>
    <w:rsid w:val="005869DF"/>
    <w:rsid w:val="00586DAF"/>
    <w:rsid w:val="00586F88"/>
    <w:rsid w:val="00587031"/>
    <w:rsid w:val="0059016B"/>
    <w:rsid w:val="00590544"/>
    <w:rsid w:val="0059057B"/>
    <w:rsid w:val="00590681"/>
    <w:rsid w:val="005909D9"/>
    <w:rsid w:val="00591BB9"/>
    <w:rsid w:val="00592653"/>
    <w:rsid w:val="005927C3"/>
    <w:rsid w:val="0059315F"/>
    <w:rsid w:val="005935A3"/>
    <w:rsid w:val="00593874"/>
    <w:rsid w:val="00593EF5"/>
    <w:rsid w:val="005944BE"/>
    <w:rsid w:val="005945A4"/>
    <w:rsid w:val="00594715"/>
    <w:rsid w:val="00595E3A"/>
    <w:rsid w:val="005960A9"/>
    <w:rsid w:val="00596839"/>
    <w:rsid w:val="005972FD"/>
    <w:rsid w:val="00597C92"/>
    <w:rsid w:val="00597D73"/>
    <w:rsid w:val="005A0AE4"/>
    <w:rsid w:val="005A0C77"/>
    <w:rsid w:val="005A0D7A"/>
    <w:rsid w:val="005A0EA1"/>
    <w:rsid w:val="005A1B73"/>
    <w:rsid w:val="005A1BD2"/>
    <w:rsid w:val="005A2325"/>
    <w:rsid w:val="005A3291"/>
    <w:rsid w:val="005A3CD5"/>
    <w:rsid w:val="005A4710"/>
    <w:rsid w:val="005A54AF"/>
    <w:rsid w:val="005A5FAF"/>
    <w:rsid w:val="005A7129"/>
    <w:rsid w:val="005A72C2"/>
    <w:rsid w:val="005A7DBF"/>
    <w:rsid w:val="005A7DC0"/>
    <w:rsid w:val="005A7E73"/>
    <w:rsid w:val="005A7ED6"/>
    <w:rsid w:val="005B01EF"/>
    <w:rsid w:val="005B076A"/>
    <w:rsid w:val="005B0990"/>
    <w:rsid w:val="005B127B"/>
    <w:rsid w:val="005B1602"/>
    <w:rsid w:val="005B17D2"/>
    <w:rsid w:val="005B1B6D"/>
    <w:rsid w:val="005B22E3"/>
    <w:rsid w:val="005B255B"/>
    <w:rsid w:val="005B28C5"/>
    <w:rsid w:val="005B2C34"/>
    <w:rsid w:val="005B3AF4"/>
    <w:rsid w:val="005B3DA9"/>
    <w:rsid w:val="005B4050"/>
    <w:rsid w:val="005B5728"/>
    <w:rsid w:val="005B612C"/>
    <w:rsid w:val="005B63EE"/>
    <w:rsid w:val="005B72B1"/>
    <w:rsid w:val="005B7432"/>
    <w:rsid w:val="005B791B"/>
    <w:rsid w:val="005B7A61"/>
    <w:rsid w:val="005B7E57"/>
    <w:rsid w:val="005C065D"/>
    <w:rsid w:val="005C117E"/>
    <w:rsid w:val="005C1532"/>
    <w:rsid w:val="005C15E6"/>
    <w:rsid w:val="005C18A4"/>
    <w:rsid w:val="005C1E68"/>
    <w:rsid w:val="005C2F5E"/>
    <w:rsid w:val="005C322E"/>
    <w:rsid w:val="005C3397"/>
    <w:rsid w:val="005C3A38"/>
    <w:rsid w:val="005C3A6E"/>
    <w:rsid w:val="005C3C08"/>
    <w:rsid w:val="005C3E6C"/>
    <w:rsid w:val="005C3F30"/>
    <w:rsid w:val="005C3FA3"/>
    <w:rsid w:val="005C52C7"/>
    <w:rsid w:val="005C5E9A"/>
    <w:rsid w:val="005C6794"/>
    <w:rsid w:val="005C7755"/>
    <w:rsid w:val="005D0067"/>
    <w:rsid w:val="005D0205"/>
    <w:rsid w:val="005D02A9"/>
    <w:rsid w:val="005D0749"/>
    <w:rsid w:val="005D10B6"/>
    <w:rsid w:val="005D10CB"/>
    <w:rsid w:val="005D1225"/>
    <w:rsid w:val="005D1765"/>
    <w:rsid w:val="005D17BD"/>
    <w:rsid w:val="005D22BC"/>
    <w:rsid w:val="005D2C01"/>
    <w:rsid w:val="005D2D70"/>
    <w:rsid w:val="005D31B0"/>
    <w:rsid w:val="005D4097"/>
    <w:rsid w:val="005D41BB"/>
    <w:rsid w:val="005D43BF"/>
    <w:rsid w:val="005D5017"/>
    <w:rsid w:val="005D5444"/>
    <w:rsid w:val="005D58E2"/>
    <w:rsid w:val="005D5FE8"/>
    <w:rsid w:val="005D6199"/>
    <w:rsid w:val="005D68FC"/>
    <w:rsid w:val="005D6BD4"/>
    <w:rsid w:val="005D7489"/>
    <w:rsid w:val="005D76A9"/>
    <w:rsid w:val="005E0306"/>
    <w:rsid w:val="005E0F71"/>
    <w:rsid w:val="005E1232"/>
    <w:rsid w:val="005E136D"/>
    <w:rsid w:val="005E14FF"/>
    <w:rsid w:val="005E19B9"/>
    <w:rsid w:val="005E1BA0"/>
    <w:rsid w:val="005E2AAF"/>
    <w:rsid w:val="005E31B4"/>
    <w:rsid w:val="005E3963"/>
    <w:rsid w:val="005E4DEB"/>
    <w:rsid w:val="005E531D"/>
    <w:rsid w:val="005E57A1"/>
    <w:rsid w:val="005E6501"/>
    <w:rsid w:val="005E675D"/>
    <w:rsid w:val="005E6E3A"/>
    <w:rsid w:val="005E7860"/>
    <w:rsid w:val="005E7C8A"/>
    <w:rsid w:val="005F06E0"/>
    <w:rsid w:val="005F0776"/>
    <w:rsid w:val="005F08E0"/>
    <w:rsid w:val="005F0948"/>
    <w:rsid w:val="005F180E"/>
    <w:rsid w:val="005F1F81"/>
    <w:rsid w:val="005F2EEF"/>
    <w:rsid w:val="005F35A5"/>
    <w:rsid w:val="005F3BDB"/>
    <w:rsid w:val="005F3D07"/>
    <w:rsid w:val="005F40F4"/>
    <w:rsid w:val="005F4570"/>
    <w:rsid w:val="005F49FD"/>
    <w:rsid w:val="005F5D13"/>
    <w:rsid w:val="005F6110"/>
    <w:rsid w:val="005F666C"/>
    <w:rsid w:val="005F6822"/>
    <w:rsid w:val="005F6FEF"/>
    <w:rsid w:val="005F75CF"/>
    <w:rsid w:val="006000C1"/>
    <w:rsid w:val="006000C5"/>
    <w:rsid w:val="006007F2"/>
    <w:rsid w:val="00600AC3"/>
    <w:rsid w:val="006015B1"/>
    <w:rsid w:val="00601755"/>
    <w:rsid w:val="006017FA"/>
    <w:rsid w:val="00601861"/>
    <w:rsid w:val="006023B0"/>
    <w:rsid w:val="00602B07"/>
    <w:rsid w:val="00602E24"/>
    <w:rsid w:val="006042D5"/>
    <w:rsid w:val="006043E8"/>
    <w:rsid w:val="00604400"/>
    <w:rsid w:val="00604F67"/>
    <w:rsid w:val="00605225"/>
    <w:rsid w:val="006057EC"/>
    <w:rsid w:val="00605E93"/>
    <w:rsid w:val="0060621D"/>
    <w:rsid w:val="0060640E"/>
    <w:rsid w:val="006069A7"/>
    <w:rsid w:val="00607951"/>
    <w:rsid w:val="006102D7"/>
    <w:rsid w:val="00610758"/>
    <w:rsid w:val="0061184B"/>
    <w:rsid w:val="00612126"/>
    <w:rsid w:val="006122D4"/>
    <w:rsid w:val="0061254F"/>
    <w:rsid w:val="0061295E"/>
    <w:rsid w:val="0061309E"/>
    <w:rsid w:val="006134CF"/>
    <w:rsid w:val="00613F32"/>
    <w:rsid w:val="006148F0"/>
    <w:rsid w:val="00614959"/>
    <w:rsid w:val="00614F8D"/>
    <w:rsid w:val="006153BC"/>
    <w:rsid w:val="00615774"/>
    <w:rsid w:val="00615776"/>
    <w:rsid w:val="006168B9"/>
    <w:rsid w:val="00616B79"/>
    <w:rsid w:val="00616FD3"/>
    <w:rsid w:val="00617D1E"/>
    <w:rsid w:val="0062051E"/>
    <w:rsid w:val="006209C7"/>
    <w:rsid w:val="006209EA"/>
    <w:rsid w:val="0062194C"/>
    <w:rsid w:val="00621A83"/>
    <w:rsid w:val="006226C8"/>
    <w:rsid w:val="00622A8E"/>
    <w:rsid w:val="00623870"/>
    <w:rsid w:val="00623891"/>
    <w:rsid w:val="00623918"/>
    <w:rsid w:val="006239F9"/>
    <w:rsid w:val="00624B89"/>
    <w:rsid w:val="00624DB2"/>
    <w:rsid w:val="0062579F"/>
    <w:rsid w:val="00626943"/>
    <w:rsid w:val="00626D0E"/>
    <w:rsid w:val="006270F2"/>
    <w:rsid w:val="006275D9"/>
    <w:rsid w:val="006277F1"/>
    <w:rsid w:val="00627A89"/>
    <w:rsid w:val="00630C77"/>
    <w:rsid w:val="00630DBD"/>
    <w:rsid w:val="006312EF"/>
    <w:rsid w:val="00631627"/>
    <w:rsid w:val="0063177B"/>
    <w:rsid w:val="006317FA"/>
    <w:rsid w:val="00631A3F"/>
    <w:rsid w:val="00631ACB"/>
    <w:rsid w:val="006320D5"/>
    <w:rsid w:val="00632B88"/>
    <w:rsid w:val="0063313C"/>
    <w:rsid w:val="00633404"/>
    <w:rsid w:val="006334C8"/>
    <w:rsid w:val="00633C96"/>
    <w:rsid w:val="00633DB4"/>
    <w:rsid w:val="00634B32"/>
    <w:rsid w:val="00634BD1"/>
    <w:rsid w:val="00634BEB"/>
    <w:rsid w:val="00635A03"/>
    <w:rsid w:val="00635EDE"/>
    <w:rsid w:val="006362CC"/>
    <w:rsid w:val="00636A84"/>
    <w:rsid w:val="00636E5E"/>
    <w:rsid w:val="006374BE"/>
    <w:rsid w:val="00637F7A"/>
    <w:rsid w:val="006409E6"/>
    <w:rsid w:val="00640FE5"/>
    <w:rsid w:val="006410EB"/>
    <w:rsid w:val="00641203"/>
    <w:rsid w:val="00641360"/>
    <w:rsid w:val="00641395"/>
    <w:rsid w:val="00641AAB"/>
    <w:rsid w:val="00641EC1"/>
    <w:rsid w:val="00642A43"/>
    <w:rsid w:val="0064320B"/>
    <w:rsid w:val="006434B6"/>
    <w:rsid w:val="00643AD7"/>
    <w:rsid w:val="00643F1A"/>
    <w:rsid w:val="00644126"/>
    <w:rsid w:val="00644949"/>
    <w:rsid w:val="006452AD"/>
    <w:rsid w:val="006455E5"/>
    <w:rsid w:val="00645C7E"/>
    <w:rsid w:val="00645F3E"/>
    <w:rsid w:val="00646169"/>
    <w:rsid w:val="00646296"/>
    <w:rsid w:val="00646BA3"/>
    <w:rsid w:val="00646E56"/>
    <w:rsid w:val="0064714C"/>
    <w:rsid w:val="00647639"/>
    <w:rsid w:val="00647C5A"/>
    <w:rsid w:val="00647CC0"/>
    <w:rsid w:val="00647E2F"/>
    <w:rsid w:val="00650DF3"/>
    <w:rsid w:val="00651E17"/>
    <w:rsid w:val="00652D90"/>
    <w:rsid w:val="00652E49"/>
    <w:rsid w:val="0065349D"/>
    <w:rsid w:val="00653993"/>
    <w:rsid w:val="00653C0C"/>
    <w:rsid w:val="006543EA"/>
    <w:rsid w:val="006549A9"/>
    <w:rsid w:val="006552EB"/>
    <w:rsid w:val="00655A4C"/>
    <w:rsid w:val="00655D83"/>
    <w:rsid w:val="00656069"/>
    <w:rsid w:val="0065695C"/>
    <w:rsid w:val="00656D51"/>
    <w:rsid w:val="00657071"/>
    <w:rsid w:val="00657E8E"/>
    <w:rsid w:val="00657FC5"/>
    <w:rsid w:val="00660134"/>
    <w:rsid w:val="00660286"/>
    <w:rsid w:val="00660497"/>
    <w:rsid w:val="00660D28"/>
    <w:rsid w:val="00661B1C"/>
    <w:rsid w:val="00662BBF"/>
    <w:rsid w:val="00662FE2"/>
    <w:rsid w:val="0066308F"/>
    <w:rsid w:val="006632A3"/>
    <w:rsid w:val="006632EA"/>
    <w:rsid w:val="006637E9"/>
    <w:rsid w:val="00663963"/>
    <w:rsid w:val="00663BDA"/>
    <w:rsid w:val="00663E5D"/>
    <w:rsid w:val="00664A18"/>
    <w:rsid w:val="00664D14"/>
    <w:rsid w:val="00665480"/>
    <w:rsid w:val="00665E88"/>
    <w:rsid w:val="0066601A"/>
    <w:rsid w:val="00667115"/>
    <w:rsid w:val="006672CA"/>
    <w:rsid w:val="00667ABA"/>
    <w:rsid w:val="006706B6"/>
    <w:rsid w:val="00671B7F"/>
    <w:rsid w:val="00671E0F"/>
    <w:rsid w:val="00671FBE"/>
    <w:rsid w:val="0067277A"/>
    <w:rsid w:val="006728F6"/>
    <w:rsid w:val="00672D2B"/>
    <w:rsid w:val="006733C1"/>
    <w:rsid w:val="00673824"/>
    <w:rsid w:val="006738C0"/>
    <w:rsid w:val="006739F6"/>
    <w:rsid w:val="00673A1B"/>
    <w:rsid w:val="00673AFB"/>
    <w:rsid w:val="0067471A"/>
    <w:rsid w:val="00674C07"/>
    <w:rsid w:val="00674CFC"/>
    <w:rsid w:val="006756CB"/>
    <w:rsid w:val="0067685F"/>
    <w:rsid w:val="0067697D"/>
    <w:rsid w:val="00676DAA"/>
    <w:rsid w:val="006772EB"/>
    <w:rsid w:val="006817F3"/>
    <w:rsid w:val="00681882"/>
    <w:rsid w:val="00681ED3"/>
    <w:rsid w:val="006821B3"/>
    <w:rsid w:val="00682753"/>
    <w:rsid w:val="00682979"/>
    <w:rsid w:val="00684085"/>
    <w:rsid w:val="00684CD7"/>
    <w:rsid w:val="006852CE"/>
    <w:rsid w:val="006859F1"/>
    <w:rsid w:val="00685B6A"/>
    <w:rsid w:val="0068650C"/>
    <w:rsid w:val="0068680B"/>
    <w:rsid w:val="00686A2D"/>
    <w:rsid w:val="00687690"/>
    <w:rsid w:val="00687B5A"/>
    <w:rsid w:val="00687C08"/>
    <w:rsid w:val="006908B1"/>
    <w:rsid w:val="0069112E"/>
    <w:rsid w:val="006911D9"/>
    <w:rsid w:val="00691B28"/>
    <w:rsid w:val="00691DD2"/>
    <w:rsid w:val="00692186"/>
    <w:rsid w:val="00692BAC"/>
    <w:rsid w:val="00692D79"/>
    <w:rsid w:val="00692EF3"/>
    <w:rsid w:val="00693E7D"/>
    <w:rsid w:val="00693E9E"/>
    <w:rsid w:val="00694383"/>
    <w:rsid w:val="00694BF7"/>
    <w:rsid w:val="00694E2F"/>
    <w:rsid w:val="00695050"/>
    <w:rsid w:val="00695081"/>
    <w:rsid w:val="0069650D"/>
    <w:rsid w:val="0069676B"/>
    <w:rsid w:val="006968D0"/>
    <w:rsid w:val="00697C4B"/>
    <w:rsid w:val="00697EB0"/>
    <w:rsid w:val="00697EC2"/>
    <w:rsid w:val="006A06EC"/>
    <w:rsid w:val="006A0E4F"/>
    <w:rsid w:val="006A11D5"/>
    <w:rsid w:val="006A1760"/>
    <w:rsid w:val="006A2490"/>
    <w:rsid w:val="006A281B"/>
    <w:rsid w:val="006A2909"/>
    <w:rsid w:val="006A29A7"/>
    <w:rsid w:val="006A2E95"/>
    <w:rsid w:val="006A326F"/>
    <w:rsid w:val="006A3B52"/>
    <w:rsid w:val="006A5784"/>
    <w:rsid w:val="006A6527"/>
    <w:rsid w:val="006A6585"/>
    <w:rsid w:val="006A7B29"/>
    <w:rsid w:val="006B04C6"/>
    <w:rsid w:val="006B0718"/>
    <w:rsid w:val="006B08D8"/>
    <w:rsid w:val="006B0944"/>
    <w:rsid w:val="006B0A9B"/>
    <w:rsid w:val="006B0B67"/>
    <w:rsid w:val="006B0EB6"/>
    <w:rsid w:val="006B1068"/>
    <w:rsid w:val="006B18E9"/>
    <w:rsid w:val="006B263C"/>
    <w:rsid w:val="006B2EC4"/>
    <w:rsid w:val="006B3837"/>
    <w:rsid w:val="006B3B7E"/>
    <w:rsid w:val="006B3BCB"/>
    <w:rsid w:val="006B3C6A"/>
    <w:rsid w:val="006B42A5"/>
    <w:rsid w:val="006B4452"/>
    <w:rsid w:val="006B460F"/>
    <w:rsid w:val="006B485E"/>
    <w:rsid w:val="006B537A"/>
    <w:rsid w:val="006B553B"/>
    <w:rsid w:val="006B5630"/>
    <w:rsid w:val="006B62C7"/>
    <w:rsid w:val="006B64E1"/>
    <w:rsid w:val="006B6C50"/>
    <w:rsid w:val="006B6E48"/>
    <w:rsid w:val="006B75C7"/>
    <w:rsid w:val="006B7944"/>
    <w:rsid w:val="006C05BB"/>
    <w:rsid w:val="006C0BB4"/>
    <w:rsid w:val="006C12C8"/>
    <w:rsid w:val="006C1D77"/>
    <w:rsid w:val="006C2512"/>
    <w:rsid w:val="006C28C0"/>
    <w:rsid w:val="006C2A24"/>
    <w:rsid w:val="006C3315"/>
    <w:rsid w:val="006C3372"/>
    <w:rsid w:val="006C3375"/>
    <w:rsid w:val="006C3502"/>
    <w:rsid w:val="006C379B"/>
    <w:rsid w:val="006C40A4"/>
    <w:rsid w:val="006C4503"/>
    <w:rsid w:val="006C4545"/>
    <w:rsid w:val="006C4CB0"/>
    <w:rsid w:val="006C4D00"/>
    <w:rsid w:val="006C52DA"/>
    <w:rsid w:val="006C5871"/>
    <w:rsid w:val="006C696F"/>
    <w:rsid w:val="006C71D0"/>
    <w:rsid w:val="006C72CD"/>
    <w:rsid w:val="006C7611"/>
    <w:rsid w:val="006C7DEE"/>
    <w:rsid w:val="006D0252"/>
    <w:rsid w:val="006D07C0"/>
    <w:rsid w:val="006D0B00"/>
    <w:rsid w:val="006D0DFD"/>
    <w:rsid w:val="006D1449"/>
    <w:rsid w:val="006D2011"/>
    <w:rsid w:val="006D2E98"/>
    <w:rsid w:val="006D2F06"/>
    <w:rsid w:val="006D41FA"/>
    <w:rsid w:val="006D448D"/>
    <w:rsid w:val="006D46AB"/>
    <w:rsid w:val="006D48A9"/>
    <w:rsid w:val="006D4A63"/>
    <w:rsid w:val="006D4C99"/>
    <w:rsid w:val="006D5652"/>
    <w:rsid w:val="006D5ACA"/>
    <w:rsid w:val="006D5D35"/>
    <w:rsid w:val="006D5E0A"/>
    <w:rsid w:val="006D63A2"/>
    <w:rsid w:val="006D6885"/>
    <w:rsid w:val="006D6F7E"/>
    <w:rsid w:val="006E0054"/>
    <w:rsid w:val="006E02D7"/>
    <w:rsid w:val="006E0E83"/>
    <w:rsid w:val="006E0FB7"/>
    <w:rsid w:val="006E1CAC"/>
    <w:rsid w:val="006E21F3"/>
    <w:rsid w:val="006E2658"/>
    <w:rsid w:val="006E29AB"/>
    <w:rsid w:val="006E2A01"/>
    <w:rsid w:val="006E2BCF"/>
    <w:rsid w:val="006E2FBC"/>
    <w:rsid w:val="006E2FC0"/>
    <w:rsid w:val="006E3030"/>
    <w:rsid w:val="006E30D0"/>
    <w:rsid w:val="006E368B"/>
    <w:rsid w:val="006E3ABB"/>
    <w:rsid w:val="006E468A"/>
    <w:rsid w:val="006E4711"/>
    <w:rsid w:val="006E53A8"/>
    <w:rsid w:val="006E551F"/>
    <w:rsid w:val="006E5597"/>
    <w:rsid w:val="006E56DD"/>
    <w:rsid w:val="006E5CD2"/>
    <w:rsid w:val="006E612F"/>
    <w:rsid w:val="006E6408"/>
    <w:rsid w:val="006E74AC"/>
    <w:rsid w:val="006E77AF"/>
    <w:rsid w:val="006E7A28"/>
    <w:rsid w:val="006F073C"/>
    <w:rsid w:val="006F11A8"/>
    <w:rsid w:val="006F1278"/>
    <w:rsid w:val="006F20B6"/>
    <w:rsid w:val="006F2BA1"/>
    <w:rsid w:val="006F343E"/>
    <w:rsid w:val="006F5E6F"/>
    <w:rsid w:val="006F610B"/>
    <w:rsid w:val="006F6697"/>
    <w:rsid w:val="006F6E99"/>
    <w:rsid w:val="006F73DF"/>
    <w:rsid w:val="006F75CC"/>
    <w:rsid w:val="006F7806"/>
    <w:rsid w:val="006F7D66"/>
    <w:rsid w:val="00700043"/>
    <w:rsid w:val="00700AAD"/>
    <w:rsid w:val="00700E03"/>
    <w:rsid w:val="00701022"/>
    <w:rsid w:val="00701832"/>
    <w:rsid w:val="00701C79"/>
    <w:rsid w:val="00701D70"/>
    <w:rsid w:val="007024BF"/>
    <w:rsid w:val="0070318C"/>
    <w:rsid w:val="0070335A"/>
    <w:rsid w:val="00703A6E"/>
    <w:rsid w:val="00703FB3"/>
    <w:rsid w:val="00704547"/>
    <w:rsid w:val="0070481B"/>
    <w:rsid w:val="007049EA"/>
    <w:rsid w:val="00704AB3"/>
    <w:rsid w:val="00704AE5"/>
    <w:rsid w:val="00705526"/>
    <w:rsid w:val="00705E71"/>
    <w:rsid w:val="0070622A"/>
    <w:rsid w:val="00706D2C"/>
    <w:rsid w:val="0070701E"/>
    <w:rsid w:val="00707202"/>
    <w:rsid w:val="0070793F"/>
    <w:rsid w:val="00707B4E"/>
    <w:rsid w:val="00707EA3"/>
    <w:rsid w:val="007104D4"/>
    <w:rsid w:val="007109B1"/>
    <w:rsid w:val="007116A6"/>
    <w:rsid w:val="0071177A"/>
    <w:rsid w:val="007128AC"/>
    <w:rsid w:val="00712EF3"/>
    <w:rsid w:val="00713AC9"/>
    <w:rsid w:val="00713BCF"/>
    <w:rsid w:val="00713FF4"/>
    <w:rsid w:val="007143DB"/>
    <w:rsid w:val="00714CBB"/>
    <w:rsid w:val="007151F8"/>
    <w:rsid w:val="00716126"/>
    <w:rsid w:val="0071616D"/>
    <w:rsid w:val="00716201"/>
    <w:rsid w:val="00716AF5"/>
    <w:rsid w:val="00716EE0"/>
    <w:rsid w:val="0071715C"/>
    <w:rsid w:val="0072038D"/>
    <w:rsid w:val="0072049B"/>
    <w:rsid w:val="0072153A"/>
    <w:rsid w:val="00721686"/>
    <w:rsid w:val="007225F5"/>
    <w:rsid w:val="007227BD"/>
    <w:rsid w:val="007232E0"/>
    <w:rsid w:val="00723E68"/>
    <w:rsid w:val="007242EC"/>
    <w:rsid w:val="00725384"/>
    <w:rsid w:val="00725C76"/>
    <w:rsid w:val="00725D32"/>
    <w:rsid w:val="0072623E"/>
    <w:rsid w:val="00727013"/>
    <w:rsid w:val="00727175"/>
    <w:rsid w:val="00727286"/>
    <w:rsid w:val="00727D8E"/>
    <w:rsid w:val="00730273"/>
    <w:rsid w:val="0073042C"/>
    <w:rsid w:val="00731A03"/>
    <w:rsid w:val="00732921"/>
    <w:rsid w:val="00732990"/>
    <w:rsid w:val="00732C0A"/>
    <w:rsid w:val="00733808"/>
    <w:rsid w:val="0073447A"/>
    <w:rsid w:val="007357E6"/>
    <w:rsid w:val="00735862"/>
    <w:rsid w:val="007360D1"/>
    <w:rsid w:val="00736321"/>
    <w:rsid w:val="00736456"/>
    <w:rsid w:val="0073667E"/>
    <w:rsid w:val="0073688B"/>
    <w:rsid w:val="007369BA"/>
    <w:rsid w:val="00736C9C"/>
    <w:rsid w:val="00737798"/>
    <w:rsid w:val="00737E2D"/>
    <w:rsid w:val="007413CD"/>
    <w:rsid w:val="007418C7"/>
    <w:rsid w:val="00741963"/>
    <w:rsid w:val="00741E8B"/>
    <w:rsid w:val="007420F6"/>
    <w:rsid w:val="00742595"/>
    <w:rsid w:val="007427EE"/>
    <w:rsid w:val="00742E33"/>
    <w:rsid w:val="00743342"/>
    <w:rsid w:val="0074336A"/>
    <w:rsid w:val="00744682"/>
    <w:rsid w:val="00745518"/>
    <w:rsid w:val="007474D8"/>
    <w:rsid w:val="00747660"/>
    <w:rsid w:val="00747687"/>
    <w:rsid w:val="0074778C"/>
    <w:rsid w:val="00747A50"/>
    <w:rsid w:val="00747D8F"/>
    <w:rsid w:val="00750964"/>
    <w:rsid w:val="00750CDF"/>
    <w:rsid w:val="00750E48"/>
    <w:rsid w:val="007510B3"/>
    <w:rsid w:val="0075142C"/>
    <w:rsid w:val="0075143F"/>
    <w:rsid w:val="007518C0"/>
    <w:rsid w:val="00751D80"/>
    <w:rsid w:val="00751F74"/>
    <w:rsid w:val="00752A12"/>
    <w:rsid w:val="00752E8D"/>
    <w:rsid w:val="00752F46"/>
    <w:rsid w:val="0075353B"/>
    <w:rsid w:val="007539FD"/>
    <w:rsid w:val="007545D9"/>
    <w:rsid w:val="00754ACC"/>
    <w:rsid w:val="00754E1C"/>
    <w:rsid w:val="007560C8"/>
    <w:rsid w:val="0075647D"/>
    <w:rsid w:val="00757001"/>
    <w:rsid w:val="00757365"/>
    <w:rsid w:val="007574AF"/>
    <w:rsid w:val="0075752F"/>
    <w:rsid w:val="00757F22"/>
    <w:rsid w:val="0076023A"/>
    <w:rsid w:val="007611AB"/>
    <w:rsid w:val="0076193C"/>
    <w:rsid w:val="007622D1"/>
    <w:rsid w:val="007629AF"/>
    <w:rsid w:val="00762ED7"/>
    <w:rsid w:val="00763478"/>
    <w:rsid w:val="00764394"/>
    <w:rsid w:val="007646D2"/>
    <w:rsid w:val="00765540"/>
    <w:rsid w:val="007663DE"/>
    <w:rsid w:val="0076644B"/>
    <w:rsid w:val="00766B27"/>
    <w:rsid w:val="0076705F"/>
    <w:rsid w:val="00767700"/>
    <w:rsid w:val="00767784"/>
    <w:rsid w:val="0076799D"/>
    <w:rsid w:val="00767B4D"/>
    <w:rsid w:val="007701E1"/>
    <w:rsid w:val="00770462"/>
    <w:rsid w:val="00771EA9"/>
    <w:rsid w:val="00772544"/>
    <w:rsid w:val="007725A1"/>
    <w:rsid w:val="007725E8"/>
    <w:rsid w:val="007733C6"/>
    <w:rsid w:val="007741C4"/>
    <w:rsid w:val="00774A7B"/>
    <w:rsid w:val="007750E9"/>
    <w:rsid w:val="00775277"/>
    <w:rsid w:val="00775517"/>
    <w:rsid w:val="0077564E"/>
    <w:rsid w:val="00775E10"/>
    <w:rsid w:val="00776896"/>
    <w:rsid w:val="00776DB2"/>
    <w:rsid w:val="00777C52"/>
    <w:rsid w:val="00777D36"/>
    <w:rsid w:val="007807C2"/>
    <w:rsid w:val="007809AD"/>
    <w:rsid w:val="00780D6B"/>
    <w:rsid w:val="007811DC"/>
    <w:rsid w:val="00781518"/>
    <w:rsid w:val="0078196A"/>
    <w:rsid w:val="00781C70"/>
    <w:rsid w:val="00781EB2"/>
    <w:rsid w:val="00782A44"/>
    <w:rsid w:val="007839FC"/>
    <w:rsid w:val="00783C8D"/>
    <w:rsid w:val="00783FA7"/>
    <w:rsid w:val="00784457"/>
    <w:rsid w:val="00784AD9"/>
    <w:rsid w:val="00785711"/>
    <w:rsid w:val="00785771"/>
    <w:rsid w:val="00785773"/>
    <w:rsid w:val="00785ABB"/>
    <w:rsid w:val="00786ACB"/>
    <w:rsid w:val="00786E99"/>
    <w:rsid w:val="00786EC6"/>
    <w:rsid w:val="00787114"/>
    <w:rsid w:val="00787696"/>
    <w:rsid w:val="007878B0"/>
    <w:rsid w:val="00787A6B"/>
    <w:rsid w:val="0079034C"/>
    <w:rsid w:val="0079091A"/>
    <w:rsid w:val="00790E48"/>
    <w:rsid w:val="0079103E"/>
    <w:rsid w:val="00791219"/>
    <w:rsid w:val="00791880"/>
    <w:rsid w:val="00791AE2"/>
    <w:rsid w:val="007922E7"/>
    <w:rsid w:val="0079285F"/>
    <w:rsid w:val="00792E12"/>
    <w:rsid w:val="0079362F"/>
    <w:rsid w:val="00793D32"/>
    <w:rsid w:val="00793D56"/>
    <w:rsid w:val="00794195"/>
    <w:rsid w:val="0079459A"/>
    <w:rsid w:val="00794C52"/>
    <w:rsid w:val="00794D6E"/>
    <w:rsid w:val="0079566C"/>
    <w:rsid w:val="00795D9A"/>
    <w:rsid w:val="007962EF"/>
    <w:rsid w:val="007965C2"/>
    <w:rsid w:val="00796F95"/>
    <w:rsid w:val="00797DEC"/>
    <w:rsid w:val="007A0481"/>
    <w:rsid w:val="007A06A3"/>
    <w:rsid w:val="007A113C"/>
    <w:rsid w:val="007A11EA"/>
    <w:rsid w:val="007A1822"/>
    <w:rsid w:val="007A21B4"/>
    <w:rsid w:val="007A295F"/>
    <w:rsid w:val="007A2DA0"/>
    <w:rsid w:val="007A2FBC"/>
    <w:rsid w:val="007A3176"/>
    <w:rsid w:val="007A358F"/>
    <w:rsid w:val="007A3775"/>
    <w:rsid w:val="007A54B3"/>
    <w:rsid w:val="007A5879"/>
    <w:rsid w:val="007A5FCA"/>
    <w:rsid w:val="007A647C"/>
    <w:rsid w:val="007A6AA4"/>
    <w:rsid w:val="007A6D6D"/>
    <w:rsid w:val="007A6ED2"/>
    <w:rsid w:val="007A7E83"/>
    <w:rsid w:val="007B09D1"/>
    <w:rsid w:val="007B0A6E"/>
    <w:rsid w:val="007B0B53"/>
    <w:rsid w:val="007B11AE"/>
    <w:rsid w:val="007B1310"/>
    <w:rsid w:val="007B14B2"/>
    <w:rsid w:val="007B1972"/>
    <w:rsid w:val="007B1A12"/>
    <w:rsid w:val="007B1C12"/>
    <w:rsid w:val="007B1CE7"/>
    <w:rsid w:val="007B33E6"/>
    <w:rsid w:val="007B3514"/>
    <w:rsid w:val="007B3843"/>
    <w:rsid w:val="007B3E90"/>
    <w:rsid w:val="007B45E3"/>
    <w:rsid w:val="007B4823"/>
    <w:rsid w:val="007B49C3"/>
    <w:rsid w:val="007B52BA"/>
    <w:rsid w:val="007B566E"/>
    <w:rsid w:val="007B576E"/>
    <w:rsid w:val="007B6A4B"/>
    <w:rsid w:val="007B6F47"/>
    <w:rsid w:val="007B7935"/>
    <w:rsid w:val="007B7E69"/>
    <w:rsid w:val="007B7EFA"/>
    <w:rsid w:val="007C0994"/>
    <w:rsid w:val="007C0A7B"/>
    <w:rsid w:val="007C1601"/>
    <w:rsid w:val="007C17E2"/>
    <w:rsid w:val="007C32ED"/>
    <w:rsid w:val="007C3B16"/>
    <w:rsid w:val="007C4778"/>
    <w:rsid w:val="007C4F68"/>
    <w:rsid w:val="007C5223"/>
    <w:rsid w:val="007C54F5"/>
    <w:rsid w:val="007C6095"/>
    <w:rsid w:val="007C6442"/>
    <w:rsid w:val="007C6545"/>
    <w:rsid w:val="007C6A0E"/>
    <w:rsid w:val="007C6DA3"/>
    <w:rsid w:val="007C7572"/>
    <w:rsid w:val="007C75FD"/>
    <w:rsid w:val="007C7A4F"/>
    <w:rsid w:val="007D04A8"/>
    <w:rsid w:val="007D065B"/>
    <w:rsid w:val="007D0860"/>
    <w:rsid w:val="007D0F5C"/>
    <w:rsid w:val="007D13DD"/>
    <w:rsid w:val="007D244F"/>
    <w:rsid w:val="007D26D8"/>
    <w:rsid w:val="007D277B"/>
    <w:rsid w:val="007D2DD4"/>
    <w:rsid w:val="007D3038"/>
    <w:rsid w:val="007D320F"/>
    <w:rsid w:val="007D3B65"/>
    <w:rsid w:val="007D3CFD"/>
    <w:rsid w:val="007D3DFC"/>
    <w:rsid w:val="007D4347"/>
    <w:rsid w:val="007D43FC"/>
    <w:rsid w:val="007D4524"/>
    <w:rsid w:val="007D482F"/>
    <w:rsid w:val="007D4BDD"/>
    <w:rsid w:val="007D58AB"/>
    <w:rsid w:val="007D5C7C"/>
    <w:rsid w:val="007D5FC0"/>
    <w:rsid w:val="007D7424"/>
    <w:rsid w:val="007D77CC"/>
    <w:rsid w:val="007D7D13"/>
    <w:rsid w:val="007E0936"/>
    <w:rsid w:val="007E0D1A"/>
    <w:rsid w:val="007E0E1A"/>
    <w:rsid w:val="007E127F"/>
    <w:rsid w:val="007E1525"/>
    <w:rsid w:val="007E1B08"/>
    <w:rsid w:val="007E3246"/>
    <w:rsid w:val="007E328C"/>
    <w:rsid w:val="007E3A36"/>
    <w:rsid w:val="007E3ADF"/>
    <w:rsid w:val="007E3B7C"/>
    <w:rsid w:val="007E4FCC"/>
    <w:rsid w:val="007E513F"/>
    <w:rsid w:val="007E553F"/>
    <w:rsid w:val="007E5678"/>
    <w:rsid w:val="007E58D8"/>
    <w:rsid w:val="007E6D7F"/>
    <w:rsid w:val="007E79AE"/>
    <w:rsid w:val="007E7D07"/>
    <w:rsid w:val="007E7F24"/>
    <w:rsid w:val="007F0F29"/>
    <w:rsid w:val="007F14E0"/>
    <w:rsid w:val="007F1592"/>
    <w:rsid w:val="007F1929"/>
    <w:rsid w:val="007F1D40"/>
    <w:rsid w:val="007F2904"/>
    <w:rsid w:val="007F2CC8"/>
    <w:rsid w:val="007F2D4A"/>
    <w:rsid w:val="007F2FF3"/>
    <w:rsid w:val="007F3977"/>
    <w:rsid w:val="007F3DE9"/>
    <w:rsid w:val="007F4043"/>
    <w:rsid w:val="007F42A4"/>
    <w:rsid w:val="007F4458"/>
    <w:rsid w:val="007F4A2E"/>
    <w:rsid w:val="007F4BC3"/>
    <w:rsid w:val="007F4D64"/>
    <w:rsid w:val="007F5435"/>
    <w:rsid w:val="007F55E2"/>
    <w:rsid w:val="007F5E02"/>
    <w:rsid w:val="007F6C9E"/>
    <w:rsid w:val="007F6CF7"/>
    <w:rsid w:val="007F7CBD"/>
    <w:rsid w:val="0080008A"/>
    <w:rsid w:val="0080026C"/>
    <w:rsid w:val="008006A3"/>
    <w:rsid w:val="0080135A"/>
    <w:rsid w:val="008018AE"/>
    <w:rsid w:val="00801948"/>
    <w:rsid w:val="00801DF2"/>
    <w:rsid w:val="00801F7C"/>
    <w:rsid w:val="00802665"/>
    <w:rsid w:val="00802820"/>
    <w:rsid w:val="00802A53"/>
    <w:rsid w:val="008036FA"/>
    <w:rsid w:val="00804B69"/>
    <w:rsid w:val="00804B8B"/>
    <w:rsid w:val="0080518F"/>
    <w:rsid w:val="00805777"/>
    <w:rsid w:val="008057BC"/>
    <w:rsid w:val="00805AD4"/>
    <w:rsid w:val="008065AC"/>
    <w:rsid w:val="00807C46"/>
    <w:rsid w:val="00807EC7"/>
    <w:rsid w:val="00807ED8"/>
    <w:rsid w:val="00810854"/>
    <w:rsid w:val="008109AD"/>
    <w:rsid w:val="0081133A"/>
    <w:rsid w:val="0081143F"/>
    <w:rsid w:val="00811CF4"/>
    <w:rsid w:val="00812133"/>
    <w:rsid w:val="008123FE"/>
    <w:rsid w:val="00813C4E"/>
    <w:rsid w:val="008140EB"/>
    <w:rsid w:val="008143AF"/>
    <w:rsid w:val="008145BE"/>
    <w:rsid w:val="00814BA0"/>
    <w:rsid w:val="00814CA6"/>
    <w:rsid w:val="00814CF4"/>
    <w:rsid w:val="00814E0C"/>
    <w:rsid w:val="00814E38"/>
    <w:rsid w:val="00816040"/>
    <w:rsid w:val="00816451"/>
    <w:rsid w:val="00816E4A"/>
    <w:rsid w:val="00817212"/>
    <w:rsid w:val="00820B2B"/>
    <w:rsid w:val="00821159"/>
    <w:rsid w:val="008218A3"/>
    <w:rsid w:val="00822419"/>
    <w:rsid w:val="00822C8B"/>
    <w:rsid w:val="00822D36"/>
    <w:rsid w:val="00822DA5"/>
    <w:rsid w:val="00823052"/>
    <w:rsid w:val="0082318F"/>
    <w:rsid w:val="0082383E"/>
    <w:rsid w:val="00823BDB"/>
    <w:rsid w:val="00824831"/>
    <w:rsid w:val="008255FD"/>
    <w:rsid w:val="00825706"/>
    <w:rsid w:val="00825CB9"/>
    <w:rsid w:val="00825FAB"/>
    <w:rsid w:val="00826778"/>
    <w:rsid w:val="00826EC6"/>
    <w:rsid w:val="00827282"/>
    <w:rsid w:val="00827BF9"/>
    <w:rsid w:val="00830A79"/>
    <w:rsid w:val="008317AF"/>
    <w:rsid w:val="008317D5"/>
    <w:rsid w:val="008319CF"/>
    <w:rsid w:val="008320E6"/>
    <w:rsid w:val="0083222B"/>
    <w:rsid w:val="00832EF3"/>
    <w:rsid w:val="00833160"/>
    <w:rsid w:val="00833380"/>
    <w:rsid w:val="0083345C"/>
    <w:rsid w:val="008335CC"/>
    <w:rsid w:val="008339BB"/>
    <w:rsid w:val="00833D01"/>
    <w:rsid w:val="008341ED"/>
    <w:rsid w:val="00834226"/>
    <w:rsid w:val="008344FA"/>
    <w:rsid w:val="00834A52"/>
    <w:rsid w:val="00834CE8"/>
    <w:rsid w:val="008357F0"/>
    <w:rsid w:val="00837CF8"/>
    <w:rsid w:val="00837FCD"/>
    <w:rsid w:val="0084030B"/>
    <w:rsid w:val="00840735"/>
    <w:rsid w:val="00840E75"/>
    <w:rsid w:val="0084181E"/>
    <w:rsid w:val="00841AD6"/>
    <w:rsid w:val="00841EC7"/>
    <w:rsid w:val="008428F3"/>
    <w:rsid w:val="00842A04"/>
    <w:rsid w:val="00842AF3"/>
    <w:rsid w:val="00842EB0"/>
    <w:rsid w:val="008430C3"/>
    <w:rsid w:val="00843411"/>
    <w:rsid w:val="00843A8C"/>
    <w:rsid w:val="00843B8C"/>
    <w:rsid w:val="00844648"/>
    <w:rsid w:val="00845763"/>
    <w:rsid w:val="00846986"/>
    <w:rsid w:val="0084727A"/>
    <w:rsid w:val="0084779E"/>
    <w:rsid w:val="008508EB"/>
    <w:rsid w:val="00850A12"/>
    <w:rsid w:val="00850A40"/>
    <w:rsid w:val="00850C7E"/>
    <w:rsid w:val="00851C54"/>
    <w:rsid w:val="00851EDC"/>
    <w:rsid w:val="00851FB7"/>
    <w:rsid w:val="008525CB"/>
    <w:rsid w:val="00852EF8"/>
    <w:rsid w:val="0085304B"/>
    <w:rsid w:val="008532BE"/>
    <w:rsid w:val="00853444"/>
    <w:rsid w:val="00854773"/>
    <w:rsid w:val="00854BF5"/>
    <w:rsid w:val="008554F9"/>
    <w:rsid w:val="008563B6"/>
    <w:rsid w:val="008569D2"/>
    <w:rsid w:val="008572B2"/>
    <w:rsid w:val="0085747F"/>
    <w:rsid w:val="008602D2"/>
    <w:rsid w:val="00861437"/>
    <w:rsid w:val="00861518"/>
    <w:rsid w:val="00861B48"/>
    <w:rsid w:val="00862794"/>
    <w:rsid w:val="00862995"/>
    <w:rsid w:val="00862AA0"/>
    <w:rsid w:val="008643D5"/>
    <w:rsid w:val="00864685"/>
    <w:rsid w:val="008646A6"/>
    <w:rsid w:val="008649DA"/>
    <w:rsid w:val="00864E2E"/>
    <w:rsid w:val="0086506E"/>
    <w:rsid w:val="00865A6C"/>
    <w:rsid w:val="00865B1A"/>
    <w:rsid w:val="00865F03"/>
    <w:rsid w:val="0086637D"/>
    <w:rsid w:val="0086675A"/>
    <w:rsid w:val="0086688B"/>
    <w:rsid w:val="00867770"/>
    <w:rsid w:val="00867DCB"/>
    <w:rsid w:val="00867E85"/>
    <w:rsid w:val="00867FCF"/>
    <w:rsid w:val="00871755"/>
    <w:rsid w:val="00871758"/>
    <w:rsid w:val="00872141"/>
    <w:rsid w:val="00872580"/>
    <w:rsid w:val="008732FC"/>
    <w:rsid w:val="008738EB"/>
    <w:rsid w:val="008741ED"/>
    <w:rsid w:val="00874E19"/>
    <w:rsid w:val="0087574C"/>
    <w:rsid w:val="008758EE"/>
    <w:rsid w:val="00875BBD"/>
    <w:rsid w:val="00875E8F"/>
    <w:rsid w:val="008761AD"/>
    <w:rsid w:val="00876244"/>
    <w:rsid w:val="00877373"/>
    <w:rsid w:val="00877679"/>
    <w:rsid w:val="0088065F"/>
    <w:rsid w:val="00880E9F"/>
    <w:rsid w:val="008810D6"/>
    <w:rsid w:val="008811F1"/>
    <w:rsid w:val="00881216"/>
    <w:rsid w:val="00881842"/>
    <w:rsid w:val="00881F92"/>
    <w:rsid w:val="0088233D"/>
    <w:rsid w:val="0088247C"/>
    <w:rsid w:val="00882AF7"/>
    <w:rsid w:val="00882F22"/>
    <w:rsid w:val="008835D0"/>
    <w:rsid w:val="00884258"/>
    <w:rsid w:val="008842EC"/>
    <w:rsid w:val="00884315"/>
    <w:rsid w:val="00884ACB"/>
    <w:rsid w:val="00884BBC"/>
    <w:rsid w:val="008850AD"/>
    <w:rsid w:val="008853D1"/>
    <w:rsid w:val="00886695"/>
    <w:rsid w:val="0088691D"/>
    <w:rsid w:val="00886AA9"/>
    <w:rsid w:val="00886BE4"/>
    <w:rsid w:val="00886DED"/>
    <w:rsid w:val="008870B3"/>
    <w:rsid w:val="008873F5"/>
    <w:rsid w:val="00887874"/>
    <w:rsid w:val="008879C4"/>
    <w:rsid w:val="00887CFF"/>
    <w:rsid w:val="00887DD0"/>
    <w:rsid w:val="00890294"/>
    <w:rsid w:val="00890624"/>
    <w:rsid w:val="00890B70"/>
    <w:rsid w:val="00891655"/>
    <w:rsid w:val="00891E14"/>
    <w:rsid w:val="00892337"/>
    <w:rsid w:val="00892EE0"/>
    <w:rsid w:val="00892F76"/>
    <w:rsid w:val="0089303A"/>
    <w:rsid w:val="00893319"/>
    <w:rsid w:val="008940F8"/>
    <w:rsid w:val="008947CF"/>
    <w:rsid w:val="00894A98"/>
    <w:rsid w:val="00894D69"/>
    <w:rsid w:val="00895347"/>
    <w:rsid w:val="00895C56"/>
    <w:rsid w:val="00896522"/>
    <w:rsid w:val="00896615"/>
    <w:rsid w:val="00896BD6"/>
    <w:rsid w:val="00896F91"/>
    <w:rsid w:val="00897BAB"/>
    <w:rsid w:val="00897D10"/>
    <w:rsid w:val="008A1079"/>
    <w:rsid w:val="008A1101"/>
    <w:rsid w:val="008A204F"/>
    <w:rsid w:val="008A21DD"/>
    <w:rsid w:val="008A2783"/>
    <w:rsid w:val="008A288D"/>
    <w:rsid w:val="008A3249"/>
    <w:rsid w:val="008A3C0B"/>
    <w:rsid w:val="008A5607"/>
    <w:rsid w:val="008A6286"/>
    <w:rsid w:val="008A6BAE"/>
    <w:rsid w:val="008A6F6D"/>
    <w:rsid w:val="008A7539"/>
    <w:rsid w:val="008A7CDE"/>
    <w:rsid w:val="008A7EAA"/>
    <w:rsid w:val="008B00D2"/>
    <w:rsid w:val="008B0560"/>
    <w:rsid w:val="008B0A78"/>
    <w:rsid w:val="008B0CF3"/>
    <w:rsid w:val="008B0F2B"/>
    <w:rsid w:val="008B15CD"/>
    <w:rsid w:val="008B2378"/>
    <w:rsid w:val="008B30B8"/>
    <w:rsid w:val="008B33E5"/>
    <w:rsid w:val="008B35E5"/>
    <w:rsid w:val="008B3D4F"/>
    <w:rsid w:val="008B438F"/>
    <w:rsid w:val="008B581B"/>
    <w:rsid w:val="008B5D89"/>
    <w:rsid w:val="008B5FDB"/>
    <w:rsid w:val="008B5FFA"/>
    <w:rsid w:val="008B61A0"/>
    <w:rsid w:val="008B61A7"/>
    <w:rsid w:val="008B6239"/>
    <w:rsid w:val="008B7257"/>
    <w:rsid w:val="008B73A6"/>
    <w:rsid w:val="008B7735"/>
    <w:rsid w:val="008C03D3"/>
    <w:rsid w:val="008C0AD3"/>
    <w:rsid w:val="008C13CE"/>
    <w:rsid w:val="008C14FD"/>
    <w:rsid w:val="008C1682"/>
    <w:rsid w:val="008C22A4"/>
    <w:rsid w:val="008C249F"/>
    <w:rsid w:val="008C24D4"/>
    <w:rsid w:val="008C25BD"/>
    <w:rsid w:val="008C2796"/>
    <w:rsid w:val="008C36E2"/>
    <w:rsid w:val="008C398D"/>
    <w:rsid w:val="008C3B0D"/>
    <w:rsid w:val="008C3DEE"/>
    <w:rsid w:val="008C45CE"/>
    <w:rsid w:val="008C4795"/>
    <w:rsid w:val="008C4B36"/>
    <w:rsid w:val="008C50CC"/>
    <w:rsid w:val="008C53C2"/>
    <w:rsid w:val="008C59BA"/>
    <w:rsid w:val="008C5B11"/>
    <w:rsid w:val="008C5BCB"/>
    <w:rsid w:val="008C5E2C"/>
    <w:rsid w:val="008C5F41"/>
    <w:rsid w:val="008C695D"/>
    <w:rsid w:val="008C70C2"/>
    <w:rsid w:val="008C7674"/>
    <w:rsid w:val="008C76B9"/>
    <w:rsid w:val="008C7796"/>
    <w:rsid w:val="008D046E"/>
    <w:rsid w:val="008D0478"/>
    <w:rsid w:val="008D0A14"/>
    <w:rsid w:val="008D0E28"/>
    <w:rsid w:val="008D1422"/>
    <w:rsid w:val="008D142C"/>
    <w:rsid w:val="008D1437"/>
    <w:rsid w:val="008D1481"/>
    <w:rsid w:val="008D1651"/>
    <w:rsid w:val="008D1751"/>
    <w:rsid w:val="008D1996"/>
    <w:rsid w:val="008D1FAF"/>
    <w:rsid w:val="008D2309"/>
    <w:rsid w:val="008D24C6"/>
    <w:rsid w:val="008D2A4B"/>
    <w:rsid w:val="008D2C30"/>
    <w:rsid w:val="008D30B3"/>
    <w:rsid w:val="008D339B"/>
    <w:rsid w:val="008D3941"/>
    <w:rsid w:val="008D4579"/>
    <w:rsid w:val="008D4588"/>
    <w:rsid w:val="008D4637"/>
    <w:rsid w:val="008D46B7"/>
    <w:rsid w:val="008D4BE1"/>
    <w:rsid w:val="008D4F78"/>
    <w:rsid w:val="008D52EC"/>
    <w:rsid w:val="008D6255"/>
    <w:rsid w:val="008D64E4"/>
    <w:rsid w:val="008D68F8"/>
    <w:rsid w:val="008D6949"/>
    <w:rsid w:val="008D7182"/>
    <w:rsid w:val="008D76A5"/>
    <w:rsid w:val="008E0095"/>
    <w:rsid w:val="008E013A"/>
    <w:rsid w:val="008E07A1"/>
    <w:rsid w:val="008E13D1"/>
    <w:rsid w:val="008E14A4"/>
    <w:rsid w:val="008E1AA0"/>
    <w:rsid w:val="008E251C"/>
    <w:rsid w:val="008E2BC5"/>
    <w:rsid w:val="008E2C83"/>
    <w:rsid w:val="008E2DE0"/>
    <w:rsid w:val="008E3315"/>
    <w:rsid w:val="008E3613"/>
    <w:rsid w:val="008E3A1C"/>
    <w:rsid w:val="008E4D92"/>
    <w:rsid w:val="008E4E59"/>
    <w:rsid w:val="008E5AED"/>
    <w:rsid w:val="008E6A2F"/>
    <w:rsid w:val="008E6F89"/>
    <w:rsid w:val="008E749A"/>
    <w:rsid w:val="008E74E7"/>
    <w:rsid w:val="008E7852"/>
    <w:rsid w:val="008E7B15"/>
    <w:rsid w:val="008E7B7B"/>
    <w:rsid w:val="008F0B5F"/>
    <w:rsid w:val="008F11A6"/>
    <w:rsid w:val="008F1432"/>
    <w:rsid w:val="008F1611"/>
    <w:rsid w:val="008F188B"/>
    <w:rsid w:val="008F2BEC"/>
    <w:rsid w:val="008F3910"/>
    <w:rsid w:val="008F44AB"/>
    <w:rsid w:val="008F477C"/>
    <w:rsid w:val="008F4AA1"/>
    <w:rsid w:val="008F4B4F"/>
    <w:rsid w:val="008F5E7B"/>
    <w:rsid w:val="008F5EED"/>
    <w:rsid w:val="008F68FC"/>
    <w:rsid w:val="008F6DE6"/>
    <w:rsid w:val="008F7A01"/>
    <w:rsid w:val="008F7A8D"/>
    <w:rsid w:val="00900571"/>
    <w:rsid w:val="009012C5"/>
    <w:rsid w:val="009013BC"/>
    <w:rsid w:val="00901468"/>
    <w:rsid w:val="0090166D"/>
    <w:rsid w:val="00901675"/>
    <w:rsid w:val="009017D9"/>
    <w:rsid w:val="00901B7F"/>
    <w:rsid w:val="009028B7"/>
    <w:rsid w:val="00902A02"/>
    <w:rsid w:val="00902B66"/>
    <w:rsid w:val="009033CB"/>
    <w:rsid w:val="00903920"/>
    <w:rsid w:val="0090394C"/>
    <w:rsid w:val="00903BED"/>
    <w:rsid w:val="00903D67"/>
    <w:rsid w:val="00904177"/>
    <w:rsid w:val="00904ED6"/>
    <w:rsid w:val="00906F20"/>
    <w:rsid w:val="00907685"/>
    <w:rsid w:val="00907956"/>
    <w:rsid w:val="00910AA0"/>
    <w:rsid w:val="009117FE"/>
    <w:rsid w:val="00911942"/>
    <w:rsid w:val="0091213D"/>
    <w:rsid w:val="009121AA"/>
    <w:rsid w:val="009124B8"/>
    <w:rsid w:val="00913006"/>
    <w:rsid w:val="00913174"/>
    <w:rsid w:val="009137F2"/>
    <w:rsid w:val="0091380B"/>
    <w:rsid w:val="00913863"/>
    <w:rsid w:val="009145DF"/>
    <w:rsid w:val="00914C3C"/>
    <w:rsid w:val="00915489"/>
    <w:rsid w:val="00916B34"/>
    <w:rsid w:val="00916E6D"/>
    <w:rsid w:val="009171DD"/>
    <w:rsid w:val="0091734A"/>
    <w:rsid w:val="009175FC"/>
    <w:rsid w:val="0091760B"/>
    <w:rsid w:val="00917FDE"/>
    <w:rsid w:val="009209ED"/>
    <w:rsid w:val="00920A0C"/>
    <w:rsid w:val="00920A94"/>
    <w:rsid w:val="009213B5"/>
    <w:rsid w:val="00921BBD"/>
    <w:rsid w:val="00921DB1"/>
    <w:rsid w:val="00921E4B"/>
    <w:rsid w:val="009220D9"/>
    <w:rsid w:val="00922C48"/>
    <w:rsid w:val="00922C7C"/>
    <w:rsid w:val="00922E5A"/>
    <w:rsid w:val="00922F76"/>
    <w:rsid w:val="00923C0A"/>
    <w:rsid w:val="00923DCC"/>
    <w:rsid w:val="0092429E"/>
    <w:rsid w:val="00924692"/>
    <w:rsid w:val="00924765"/>
    <w:rsid w:val="00924E3E"/>
    <w:rsid w:val="00925025"/>
    <w:rsid w:val="009256C5"/>
    <w:rsid w:val="0092620C"/>
    <w:rsid w:val="009264E5"/>
    <w:rsid w:val="0092661C"/>
    <w:rsid w:val="009275A3"/>
    <w:rsid w:val="00927827"/>
    <w:rsid w:val="0093010D"/>
    <w:rsid w:val="00930331"/>
    <w:rsid w:val="00930645"/>
    <w:rsid w:val="00930FBD"/>
    <w:rsid w:val="0093115B"/>
    <w:rsid w:val="009319D3"/>
    <w:rsid w:val="00931BDB"/>
    <w:rsid w:val="0093212F"/>
    <w:rsid w:val="00932B2A"/>
    <w:rsid w:val="0093339B"/>
    <w:rsid w:val="009333D5"/>
    <w:rsid w:val="009335BA"/>
    <w:rsid w:val="009337AB"/>
    <w:rsid w:val="00933896"/>
    <w:rsid w:val="00933A4F"/>
    <w:rsid w:val="00933E87"/>
    <w:rsid w:val="00934386"/>
    <w:rsid w:val="009353EF"/>
    <w:rsid w:val="009359A7"/>
    <w:rsid w:val="009362AF"/>
    <w:rsid w:val="0093677A"/>
    <w:rsid w:val="009370F7"/>
    <w:rsid w:val="00940283"/>
    <w:rsid w:val="00940AA8"/>
    <w:rsid w:val="00940E6A"/>
    <w:rsid w:val="00941399"/>
    <w:rsid w:val="0094171C"/>
    <w:rsid w:val="00942BBB"/>
    <w:rsid w:val="00942FBA"/>
    <w:rsid w:val="00943EEF"/>
    <w:rsid w:val="00944CA5"/>
    <w:rsid w:val="00944CDD"/>
    <w:rsid w:val="00946767"/>
    <w:rsid w:val="00946CD1"/>
    <w:rsid w:val="00946E36"/>
    <w:rsid w:val="00947F27"/>
    <w:rsid w:val="00951031"/>
    <w:rsid w:val="00951B18"/>
    <w:rsid w:val="00951C4A"/>
    <w:rsid w:val="00952086"/>
    <w:rsid w:val="0095214B"/>
    <w:rsid w:val="00952AB7"/>
    <w:rsid w:val="009536BB"/>
    <w:rsid w:val="00953753"/>
    <w:rsid w:val="00953A2A"/>
    <w:rsid w:val="009541AE"/>
    <w:rsid w:val="009551A2"/>
    <w:rsid w:val="0095574A"/>
    <w:rsid w:val="009559F1"/>
    <w:rsid w:val="00955EEC"/>
    <w:rsid w:val="009561A8"/>
    <w:rsid w:val="00956871"/>
    <w:rsid w:val="009568B7"/>
    <w:rsid w:val="0095698E"/>
    <w:rsid w:val="00956B17"/>
    <w:rsid w:val="00957127"/>
    <w:rsid w:val="00957359"/>
    <w:rsid w:val="00957453"/>
    <w:rsid w:val="00960134"/>
    <w:rsid w:val="00960842"/>
    <w:rsid w:val="00960891"/>
    <w:rsid w:val="00960BC8"/>
    <w:rsid w:val="00960F56"/>
    <w:rsid w:val="00961BD8"/>
    <w:rsid w:val="00961E02"/>
    <w:rsid w:val="00962D26"/>
    <w:rsid w:val="0096324C"/>
    <w:rsid w:val="009636AB"/>
    <w:rsid w:val="009637B0"/>
    <w:rsid w:val="009640C7"/>
    <w:rsid w:val="009644A6"/>
    <w:rsid w:val="00964A4C"/>
    <w:rsid w:val="00965B98"/>
    <w:rsid w:val="00965D0E"/>
    <w:rsid w:val="00965F6B"/>
    <w:rsid w:val="009660D3"/>
    <w:rsid w:val="00966E1D"/>
    <w:rsid w:val="00967498"/>
    <w:rsid w:val="00971BEC"/>
    <w:rsid w:val="00971DE1"/>
    <w:rsid w:val="009720E4"/>
    <w:rsid w:val="0097222A"/>
    <w:rsid w:val="0097225D"/>
    <w:rsid w:val="00972378"/>
    <w:rsid w:val="00972A96"/>
    <w:rsid w:val="00972EE3"/>
    <w:rsid w:val="009731BD"/>
    <w:rsid w:val="00973985"/>
    <w:rsid w:val="00973BAF"/>
    <w:rsid w:val="00974558"/>
    <w:rsid w:val="00975347"/>
    <w:rsid w:val="00975721"/>
    <w:rsid w:val="00975CD9"/>
    <w:rsid w:val="00975E23"/>
    <w:rsid w:val="0097626B"/>
    <w:rsid w:val="00976580"/>
    <w:rsid w:val="0097668A"/>
    <w:rsid w:val="00976BE4"/>
    <w:rsid w:val="00976D0A"/>
    <w:rsid w:val="009770DB"/>
    <w:rsid w:val="0097791F"/>
    <w:rsid w:val="009808C2"/>
    <w:rsid w:val="00980AC7"/>
    <w:rsid w:val="00981007"/>
    <w:rsid w:val="0098114A"/>
    <w:rsid w:val="0098179F"/>
    <w:rsid w:val="00981929"/>
    <w:rsid w:val="00981A56"/>
    <w:rsid w:val="00981DD8"/>
    <w:rsid w:val="009822CA"/>
    <w:rsid w:val="00982419"/>
    <w:rsid w:val="00982653"/>
    <w:rsid w:val="00982B91"/>
    <w:rsid w:val="00982C49"/>
    <w:rsid w:val="009834C8"/>
    <w:rsid w:val="009835CB"/>
    <w:rsid w:val="00984C7D"/>
    <w:rsid w:val="00984D7A"/>
    <w:rsid w:val="009854BB"/>
    <w:rsid w:val="00985520"/>
    <w:rsid w:val="009861A4"/>
    <w:rsid w:val="0098742A"/>
    <w:rsid w:val="0098782F"/>
    <w:rsid w:val="00990289"/>
    <w:rsid w:val="00990918"/>
    <w:rsid w:val="00990FE6"/>
    <w:rsid w:val="009910DF"/>
    <w:rsid w:val="009911F7"/>
    <w:rsid w:val="00991C3D"/>
    <w:rsid w:val="00991E54"/>
    <w:rsid w:val="00991FAD"/>
    <w:rsid w:val="00992504"/>
    <w:rsid w:val="0099310A"/>
    <w:rsid w:val="009935A8"/>
    <w:rsid w:val="00993893"/>
    <w:rsid w:val="00993DEA"/>
    <w:rsid w:val="00994AB0"/>
    <w:rsid w:val="00994B18"/>
    <w:rsid w:val="00994B1E"/>
    <w:rsid w:val="009950C9"/>
    <w:rsid w:val="009951F5"/>
    <w:rsid w:val="009960B6"/>
    <w:rsid w:val="009962C2"/>
    <w:rsid w:val="00996962"/>
    <w:rsid w:val="009977B3"/>
    <w:rsid w:val="00997A20"/>
    <w:rsid w:val="00997E6F"/>
    <w:rsid w:val="009A0734"/>
    <w:rsid w:val="009A0E84"/>
    <w:rsid w:val="009A1471"/>
    <w:rsid w:val="009A1B1E"/>
    <w:rsid w:val="009A295D"/>
    <w:rsid w:val="009A2D92"/>
    <w:rsid w:val="009A41AF"/>
    <w:rsid w:val="009A41CA"/>
    <w:rsid w:val="009A49F2"/>
    <w:rsid w:val="009A4BD7"/>
    <w:rsid w:val="009A578B"/>
    <w:rsid w:val="009A58BF"/>
    <w:rsid w:val="009A651F"/>
    <w:rsid w:val="009A66D8"/>
    <w:rsid w:val="009A6EED"/>
    <w:rsid w:val="009A71C5"/>
    <w:rsid w:val="009A74C5"/>
    <w:rsid w:val="009B0084"/>
    <w:rsid w:val="009B01AD"/>
    <w:rsid w:val="009B02C9"/>
    <w:rsid w:val="009B0E92"/>
    <w:rsid w:val="009B106A"/>
    <w:rsid w:val="009B11DC"/>
    <w:rsid w:val="009B1958"/>
    <w:rsid w:val="009B1C17"/>
    <w:rsid w:val="009B2B98"/>
    <w:rsid w:val="009B2E12"/>
    <w:rsid w:val="009B3CEE"/>
    <w:rsid w:val="009B46C2"/>
    <w:rsid w:val="009B4A30"/>
    <w:rsid w:val="009B591C"/>
    <w:rsid w:val="009B5B9D"/>
    <w:rsid w:val="009B5CA6"/>
    <w:rsid w:val="009B60FF"/>
    <w:rsid w:val="009B61DE"/>
    <w:rsid w:val="009B6CF5"/>
    <w:rsid w:val="009B77CF"/>
    <w:rsid w:val="009B7A5A"/>
    <w:rsid w:val="009C0DDF"/>
    <w:rsid w:val="009C0ED1"/>
    <w:rsid w:val="009C0F9F"/>
    <w:rsid w:val="009C1586"/>
    <w:rsid w:val="009C1A89"/>
    <w:rsid w:val="009C20EA"/>
    <w:rsid w:val="009C3297"/>
    <w:rsid w:val="009C39BA"/>
    <w:rsid w:val="009C3D8A"/>
    <w:rsid w:val="009C3F5E"/>
    <w:rsid w:val="009C42D3"/>
    <w:rsid w:val="009C440B"/>
    <w:rsid w:val="009C4513"/>
    <w:rsid w:val="009C45CE"/>
    <w:rsid w:val="009C4FC0"/>
    <w:rsid w:val="009C5781"/>
    <w:rsid w:val="009C5B08"/>
    <w:rsid w:val="009C5CAD"/>
    <w:rsid w:val="009C601B"/>
    <w:rsid w:val="009C682B"/>
    <w:rsid w:val="009C6B52"/>
    <w:rsid w:val="009C6C3E"/>
    <w:rsid w:val="009C785A"/>
    <w:rsid w:val="009C7EDE"/>
    <w:rsid w:val="009D10C7"/>
    <w:rsid w:val="009D1281"/>
    <w:rsid w:val="009D16E5"/>
    <w:rsid w:val="009D24F4"/>
    <w:rsid w:val="009D271E"/>
    <w:rsid w:val="009D332E"/>
    <w:rsid w:val="009D3373"/>
    <w:rsid w:val="009D41DA"/>
    <w:rsid w:val="009D4837"/>
    <w:rsid w:val="009D5D6A"/>
    <w:rsid w:val="009D5F45"/>
    <w:rsid w:val="009D60B2"/>
    <w:rsid w:val="009D6313"/>
    <w:rsid w:val="009D690E"/>
    <w:rsid w:val="009D6BCE"/>
    <w:rsid w:val="009D6D5D"/>
    <w:rsid w:val="009D74E3"/>
    <w:rsid w:val="009D766B"/>
    <w:rsid w:val="009D7E51"/>
    <w:rsid w:val="009E0BD4"/>
    <w:rsid w:val="009E0C9C"/>
    <w:rsid w:val="009E0DB3"/>
    <w:rsid w:val="009E0ED0"/>
    <w:rsid w:val="009E10EF"/>
    <w:rsid w:val="009E144A"/>
    <w:rsid w:val="009E1A5D"/>
    <w:rsid w:val="009E2189"/>
    <w:rsid w:val="009E219E"/>
    <w:rsid w:val="009E2B00"/>
    <w:rsid w:val="009E2D80"/>
    <w:rsid w:val="009E3324"/>
    <w:rsid w:val="009E3640"/>
    <w:rsid w:val="009E439F"/>
    <w:rsid w:val="009E471B"/>
    <w:rsid w:val="009E48BD"/>
    <w:rsid w:val="009E5354"/>
    <w:rsid w:val="009E641D"/>
    <w:rsid w:val="009E66C9"/>
    <w:rsid w:val="009E7137"/>
    <w:rsid w:val="009E716D"/>
    <w:rsid w:val="009E74F1"/>
    <w:rsid w:val="009E78FB"/>
    <w:rsid w:val="009F00DB"/>
    <w:rsid w:val="009F0392"/>
    <w:rsid w:val="009F0BA2"/>
    <w:rsid w:val="009F1F4D"/>
    <w:rsid w:val="009F36B9"/>
    <w:rsid w:val="009F408E"/>
    <w:rsid w:val="009F476A"/>
    <w:rsid w:val="009F533B"/>
    <w:rsid w:val="009F540E"/>
    <w:rsid w:val="009F5DA2"/>
    <w:rsid w:val="009F5DB5"/>
    <w:rsid w:val="009F5ED9"/>
    <w:rsid w:val="009F631F"/>
    <w:rsid w:val="009F7016"/>
    <w:rsid w:val="009F747E"/>
    <w:rsid w:val="009F75F4"/>
    <w:rsid w:val="009F7DBE"/>
    <w:rsid w:val="00A0014A"/>
    <w:rsid w:val="00A003FE"/>
    <w:rsid w:val="00A010E5"/>
    <w:rsid w:val="00A012BA"/>
    <w:rsid w:val="00A0184F"/>
    <w:rsid w:val="00A01ED8"/>
    <w:rsid w:val="00A02311"/>
    <w:rsid w:val="00A0248F"/>
    <w:rsid w:val="00A0306C"/>
    <w:rsid w:val="00A03352"/>
    <w:rsid w:val="00A039DC"/>
    <w:rsid w:val="00A03E40"/>
    <w:rsid w:val="00A03ED9"/>
    <w:rsid w:val="00A04797"/>
    <w:rsid w:val="00A0479A"/>
    <w:rsid w:val="00A057EA"/>
    <w:rsid w:val="00A05C13"/>
    <w:rsid w:val="00A062BB"/>
    <w:rsid w:val="00A066B2"/>
    <w:rsid w:val="00A06903"/>
    <w:rsid w:val="00A06A84"/>
    <w:rsid w:val="00A06FF7"/>
    <w:rsid w:val="00A073F0"/>
    <w:rsid w:val="00A0753F"/>
    <w:rsid w:val="00A07B63"/>
    <w:rsid w:val="00A07C3B"/>
    <w:rsid w:val="00A07E06"/>
    <w:rsid w:val="00A107C8"/>
    <w:rsid w:val="00A10C84"/>
    <w:rsid w:val="00A113B9"/>
    <w:rsid w:val="00A11462"/>
    <w:rsid w:val="00A11C2E"/>
    <w:rsid w:val="00A12280"/>
    <w:rsid w:val="00A12B68"/>
    <w:rsid w:val="00A13ACB"/>
    <w:rsid w:val="00A13D83"/>
    <w:rsid w:val="00A13F78"/>
    <w:rsid w:val="00A14025"/>
    <w:rsid w:val="00A1437D"/>
    <w:rsid w:val="00A144B6"/>
    <w:rsid w:val="00A158E8"/>
    <w:rsid w:val="00A162FD"/>
    <w:rsid w:val="00A1631A"/>
    <w:rsid w:val="00A16510"/>
    <w:rsid w:val="00A16691"/>
    <w:rsid w:val="00A16A0D"/>
    <w:rsid w:val="00A16B2D"/>
    <w:rsid w:val="00A1792F"/>
    <w:rsid w:val="00A202FA"/>
    <w:rsid w:val="00A208B8"/>
    <w:rsid w:val="00A20970"/>
    <w:rsid w:val="00A20EE0"/>
    <w:rsid w:val="00A21129"/>
    <w:rsid w:val="00A213A0"/>
    <w:rsid w:val="00A2358E"/>
    <w:rsid w:val="00A239E1"/>
    <w:rsid w:val="00A2479E"/>
    <w:rsid w:val="00A25169"/>
    <w:rsid w:val="00A252BC"/>
    <w:rsid w:val="00A263B3"/>
    <w:rsid w:val="00A26428"/>
    <w:rsid w:val="00A27BAE"/>
    <w:rsid w:val="00A27FBF"/>
    <w:rsid w:val="00A300AE"/>
    <w:rsid w:val="00A304E7"/>
    <w:rsid w:val="00A308C2"/>
    <w:rsid w:val="00A31E79"/>
    <w:rsid w:val="00A327FC"/>
    <w:rsid w:val="00A32889"/>
    <w:rsid w:val="00A32EF9"/>
    <w:rsid w:val="00A33E79"/>
    <w:rsid w:val="00A340DE"/>
    <w:rsid w:val="00A351A8"/>
    <w:rsid w:val="00A356B2"/>
    <w:rsid w:val="00A3747F"/>
    <w:rsid w:val="00A37825"/>
    <w:rsid w:val="00A37C97"/>
    <w:rsid w:val="00A406B1"/>
    <w:rsid w:val="00A41550"/>
    <w:rsid w:val="00A42168"/>
    <w:rsid w:val="00A42585"/>
    <w:rsid w:val="00A42729"/>
    <w:rsid w:val="00A42CE8"/>
    <w:rsid w:val="00A42F23"/>
    <w:rsid w:val="00A437A0"/>
    <w:rsid w:val="00A43A09"/>
    <w:rsid w:val="00A44E3D"/>
    <w:rsid w:val="00A44F5D"/>
    <w:rsid w:val="00A45487"/>
    <w:rsid w:val="00A465C5"/>
    <w:rsid w:val="00A46C21"/>
    <w:rsid w:val="00A5077D"/>
    <w:rsid w:val="00A50984"/>
    <w:rsid w:val="00A51CC3"/>
    <w:rsid w:val="00A51DE3"/>
    <w:rsid w:val="00A526D9"/>
    <w:rsid w:val="00A52CE3"/>
    <w:rsid w:val="00A52DA4"/>
    <w:rsid w:val="00A5306E"/>
    <w:rsid w:val="00A538F8"/>
    <w:rsid w:val="00A53F4E"/>
    <w:rsid w:val="00A54190"/>
    <w:rsid w:val="00A543E7"/>
    <w:rsid w:val="00A5457E"/>
    <w:rsid w:val="00A54EB9"/>
    <w:rsid w:val="00A5511F"/>
    <w:rsid w:val="00A557E6"/>
    <w:rsid w:val="00A55B19"/>
    <w:rsid w:val="00A566DC"/>
    <w:rsid w:val="00A56803"/>
    <w:rsid w:val="00A5759F"/>
    <w:rsid w:val="00A57997"/>
    <w:rsid w:val="00A60277"/>
    <w:rsid w:val="00A60809"/>
    <w:rsid w:val="00A60843"/>
    <w:rsid w:val="00A611A4"/>
    <w:rsid w:val="00A62512"/>
    <w:rsid w:val="00A63BE8"/>
    <w:rsid w:val="00A63C49"/>
    <w:rsid w:val="00A640F1"/>
    <w:rsid w:val="00A6426F"/>
    <w:rsid w:val="00A6445D"/>
    <w:rsid w:val="00A64998"/>
    <w:rsid w:val="00A6538F"/>
    <w:rsid w:val="00A66C1F"/>
    <w:rsid w:val="00A67117"/>
    <w:rsid w:val="00A6793D"/>
    <w:rsid w:val="00A70E19"/>
    <w:rsid w:val="00A70F9C"/>
    <w:rsid w:val="00A7149E"/>
    <w:rsid w:val="00A7151A"/>
    <w:rsid w:val="00A7154A"/>
    <w:rsid w:val="00A717EB"/>
    <w:rsid w:val="00A719EC"/>
    <w:rsid w:val="00A71B4B"/>
    <w:rsid w:val="00A7232B"/>
    <w:rsid w:val="00A723D6"/>
    <w:rsid w:val="00A7280C"/>
    <w:rsid w:val="00A728A2"/>
    <w:rsid w:val="00A73F5B"/>
    <w:rsid w:val="00A74011"/>
    <w:rsid w:val="00A74056"/>
    <w:rsid w:val="00A744C2"/>
    <w:rsid w:val="00A74C53"/>
    <w:rsid w:val="00A750DE"/>
    <w:rsid w:val="00A7529D"/>
    <w:rsid w:val="00A759F8"/>
    <w:rsid w:val="00A75BD0"/>
    <w:rsid w:val="00A75DB6"/>
    <w:rsid w:val="00A76F20"/>
    <w:rsid w:val="00A771C9"/>
    <w:rsid w:val="00A776FD"/>
    <w:rsid w:val="00A805CA"/>
    <w:rsid w:val="00A80E59"/>
    <w:rsid w:val="00A8239B"/>
    <w:rsid w:val="00A82637"/>
    <w:rsid w:val="00A8276C"/>
    <w:rsid w:val="00A827AF"/>
    <w:rsid w:val="00A82A69"/>
    <w:rsid w:val="00A82AE6"/>
    <w:rsid w:val="00A82AF4"/>
    <w:rsid w:val="00A82DDF"/>
    <w:rsid w:val="00A83876"/>
    <w:rsid w:val="00A83FB6"/>
    <w:rsid w:val="00A847D2"/>
    <w:rsid w:val="00A847DF"/>
    <w:rsid w:val="00A84D8D"/>
    <w:rsid w:val="00A850AE"/>
    <w:rsid w:val="00A85A6E"/>
    <w:rsid w:val="00A8601A"/>
    <w:rsid w:val="00A865C2"/>
    <w:rsid w:val="00A86C6A"/>
    <w:rsid w:val="00A876CA"/>
    <w:rsid w:val="00A8770E"/>
    <w:rsid w:val="00A87FF5"/>
    <w:rsid w:val="00A9104E"/>
    <w:rsid w:val="00A91AB7"/>
    <w:rsid w:val="00A92007"/>
    <w:rsid w:val="00A9258D"/>
    <w:rsid w:val="00A937A3"/>
    <w:rsid w:val="00A937E6"/>
    <w:rsid w:val="00A93A59"/>
    <w:rsid w:val="00A95F59"/>
    <w:rsid w:val="00A96AAF"/>
    <w:rsid w:val="00A96C8D"/>
    <w:rsid w:val="00A97800"/>
    <w:rsid w:val="00AA0315"/>
    <w:rsid w:val="00AA05B2"/>
    <w:rsid w:val="00AA07A3"/>
    <w:rsid w:val="00AA0D4C"/>
    <w:rsid w:val="00AA101C"/>
    <w:rsid w:val="00AA114F"/>
    <w:rsid w:val="00AA1765"/>
    <w:rsid w:val="00AA1B95"/>
    <w:rsid w:val="00AA1CE2"/>
    <w:rsid w:val="00AA2138"/>
    <w:rsid w:val="00AA2378"/>
    <w:rsid w:val="00AA2D13"/>
    <w:rsid w:val="00AA3034"/>
    <w:rsid w:val="00AA3481"/>
    <w:rsid w:val="00AA37BE"/>
    <w:rsid w:val="00AA483A"/>
    <w:rsid w:val="00AA483C"/>
    <w:rsid w:val="00AA4CAC"/>
    <w:rsid w:val="00AA4DFD"/>
    <w:rsid w:val="00AA517C"/>
    <w:rsid w:val="00AA6FD6"/>
    <w:rsid w:val="00AA7248"/>
    <w:rsid w:val="00AA7732"/>
    <w:rsid w:val="00AA7943"/>
    <w:rsid w:val="00AA7962"/>
    <w:rsid w:val="00AA7B95"/>
    <w:rsid w:val="00AB01E0"/>
    <w:rsid w:val="00AB04B3"/>
    <w:rsid w:val="00AB115A"/>
    <w:rsid w:val="00AB16B8"/>
    <w:rsid w:val="00AB1972"/>
    <w:rsid w:val="00AB1C6B"/>
    <w:rsid w:val="00AB23BF"/>
    <w:rsid w:val="00AB243C"/>
    <w:rsid w:val="00AB251F"/>
    <w:rsid w:val="00AB2735"/>
    <w:rsid w:val="00AB2A5B"/>
    <w:rsid w:val="00AB2AD1"/>
    <w:rsid w:val="00AB3433"/>
    <w:rsid w:val="00AB3AA8"/>
    <w:rsid w:val="00AB3F1F"/>
    <w:rsid w:val="00AB4FA8"/>
    <w:rsid w:val="00AB57A1"/>
    <w:rsid w:val="00AB59F8"/>
    <w:rsid w:val="00AB5AD8"/>
    <w:rsid w:val="00AB5BCC"/>
    <w:rsid w:val="00AB6441"/>
    <w:rsid w:val="00AB65C1"/>
    <w:rsid w:val="00AB6B64"/>
    <w:rsid w:val="00AB6BEA"/>
    <w:rsid w:val="00AB6D9C"/>
    <w:rsid w:val="00AB7BEB"/>
    <w:rsid w:val="00AB7DCF"/>
    <w:rsid w:val="00AC06C2"/>
    <w:rsid w:val="00AC072D"/>
    <w:rsid w:val="00AC157A"/>
    <w:rsid w:val="00AC2402"/>
    <w:rsid w:val="00AC2B00"/>
    <w:rsid w:val="00AC3319"/>
    <w:rsid w:val="00AC39AB"/>
    <w:rsid w:val="00AC4352"/>
    <w:rsid w:val="00AC44F6"/>
    <w:rsid w:val="00AC4D15"/>
    <w:rsid w:val="00AC57FD"/>
    <w:rsid w:val="00AC5ADB"/>
    <w:rsid w:val="00AC5E18"/>
    <w:rsid w:val="00AD005D"/>
    <w:rsid w:val="00AD00E7"/>
    <w:rsid w:val="00AD039E"/>
    <w:rsid w:val="00AD04B1"/>
    <w:rsid w:val="00AD0DE6"/>
    <w:rsid w:val="00AD1B0F"/>
    <w:rsid w:val="00AD23BC"/>
    <w:rsid w:val="00AD2413"/>
    <w:rsid w:val="00AD2472"/>
    <w:rsid w:val="00AD2B09"/>
    <w:rsid w:val="00AD2D77"/>
    <w:rsid w:val="00AD2EA7"/>
    <w:rsid w:val="00AD305D"/>
    <w:rsid w:val="00AD3538"/>
    <w:rsid w:val="00AD3642"/>
    <w:rsid w:val="00AD3718"/>
    <w:rsid w:val="00AD3982"/>
    <w:rsid w:val="00AD4121"/>
    <w:rsid w:val="00AD470B"/>
    <w:rsid w:val="00AD4954"/>
    <w:rsid w:val="00AD5652"/>
    <w:rsid w:val="00AD5E68"/>
    <w:rsid w:val="00AD5E99"/>
    <w:rsid w:val="00AD655E"/>
    <w:rsid w:val="00AE005A"/>
    <w:rsid w:val="00AE0545"/>
    <w:rsid w:val="00AE0D5A"/>
    <w:rsid w:val="00AE0EE9"/>
    <w:rsid w:val="00AE126B"/>
    <w:rsid w:val="00AE18C7"/>
    <w:rsid w:val="00AE2293"/>
    <w:rsid w:val="00AE2892"/>
    <w:rsid w:val="00AE29C1"/>
    <w:rsid w:val="00AE37B5"/>
    <w:rsid w:val="00AE3933"/>
    <w:rsid w:val="00AE3DDA"/>
    <w:rsid w:val="00AE3E71"/>
    <w:rsid w:val="00AE41A6"/>
    <w:rsid w:val="00AE4205"/>
    <w:rsid w:val="00AE479C"/>
    <w:rsid w:val="00AE4CB6"/>
    <w:rsid w:val="00AE4DD5"/>
    <w:rsid w:val="00AE538A"/>
    <w:rsid w:val="00AE6E58"/>
    <w:rsid w:val="00AE7299"/>
    <w:rsid w:val="00AE7A95"/>
    <w:rsid w:val="00AE7E2E"/>
    <w:rsid w:val="00AF00D7"/>
    <w:rsid w:val="00AF044F"/>
    <w:rsid w:val="00AF08A6"/>
    <w:rsid w:val="00AF09EF"/>
    <w:rsid w:val="00AF135B"/>
    <w:rsid w:val="00AF1C42"/>
    <w:rsid w:val="00AF1CF4"/>
    <w:rsid w:val="00AF1F7D"/>
    <w:rsid w:val="00AF20E1"/>
    <w:rsid w:val="00AF28B4"/>
    <w:rsid w:val="00AF30FD"/>
    <w:rsid w:val="00AF3262"/>
    <w:rsid w:val="00AF3AC4"/>
    <w:rsid w:val="00AF4121"/>
    <w:rsid w:val="00AF4186"/>
    <w:rsid w:val="00AF5141"/>
    <w:rsid w:val="00AF527F"/>
    <w:rsid w:val="00AF5D0D"/>
    <w:rsid w:val="00AF5E23"/>
    <w:rsid w:val="00AF5F06"/>
    <w:rsid w:val="00AF61CB"/>
    <w:rsid w:val="00AF6684"/>
    <w:rsid w:val="00AF6E70"/>
    <w:rsid w:val="00AF715F"/>
    <w:rsid w:val="00AF7491"/>
    <w:rsid w:val="00B00A0C"/>
    <w:rsid w:val="00B00E65"/>
    <w:rsid w:val="00B01E8C"/>
    <w:rsid w:val="00B01F5A"/>
    <w:rsid w:val="00B0257A"/>
    <w:rsid w:val="00B032A0"/>
    <w:rsid w:val="00B034AA"/>
    <w:rsid w:val="00B0366D"/>
    <w:rsid w:val="00B040DB"/>
    <w:rsid w:val="00B0485C"/>
    <w:rsid w:val="00B052D2"/>
    <w:rsid w:val="00B0659A"/>
    <w:rsid w:val="00B06DB6"/>
    <w:rsid w:val="00B06EDC"/>
    <w:rsid w:val="00B06F51"/>
    <w:rsid w:val="00B06F56"/>
    <w:rsid w:val="00B07712"/>
    <w:rsid w:val="00B0795E"/>
    <w:rsid w:val="00B079AB"/>
    <w:rsid w:val="00B07FE4"/>
    <w:rsid w:val="00B111B6"/>
    <w:rsid w:val="00B118F1"/>
    <w:rsid w:val="00B11C3B"/>
    <w:rsid w:val="00B11D67"/>
    <w:rsid w:val="00B1245A"/>
    <w:rsid w:val="00B127E5"/>
    <w:rsid w:val="00B13534"/>
    <w:rsid w:val="00B138F9"/>
    <w:rsid w:val="00B13CEF"/>
    <w:rsid w:val="00B1450D"/>
    <w:rsid w:val="00B14736"/>
    <w:rsid w:val="00B15342"/>
    <w:rsid w:val="00B15DAE"/>
    <w:rsid w:val="00B15DB1"/>
    <w:rsid w:val="00B15EF3"/>
    <w:rsid w:val="00B15F6D"/>
    <w:rsid w:val="00B168F3"/>
    <w:rsid w:val="00B1691B"/>
    <w:rsid w:val="00B16FD5"/>
    <w:rsid w:val="00B173DD"/>
    <w:rsid w:val="00B17C02"/>
    <w:rsid w:val="00B20100"/>
    <w:rsid w:val="00B211B4"/>
    <w:rsid w:val="00B2147B"/>
    <w:rsid w:val="00B21B70"/>
    <w:rsid w:val="00B21BAB"/>
    <w:rsid w:val="00B21BF5"/>
    <w:rsid w:val="00B221D3"/>
    <w:rsid w:val="00B2224B"/>
    <w:rsid w:val="00B22532"/>
    <w:rsid w:val="00B22A15"/>
    <w:rsid w:val="00B22BFA"/>
    <w:rsid w:val="00B22F62"/>
    <w:rsid w:val="00B23746"/>
    <w:rsid w:val="00B23EC4"/>
    <w:rsid w:val="00B25044"/>
    <w:rsid w:val="00B2505B"/>
    <w:rsid w:val="00B25F6B"/>
    <w:rsid w:val="00B2664D"/>
    <w:rsid w:val="00B26F78"/>
    <w:rsid w:val="00B30583"/>
    <w:rsid w:val="00B30961"/>
    <w:rsid w:val="00B31C25"/>
    <w:rsid w:val="00B3269B"/>
    <w:rsid w:val="00B32EED"/>
    <w:rsid w:val="00B33645"/>
    <w:rsid w:val="00B338DE"/>
    <w:rsid w:val="00B33BF6"/>
    <w:rsid w:val="00B33F58"/>
    <w:rsid w:val="00B341FA"/>
    <w:rsid w:val="00B3436F"/>
    <w:rsid w:val="00B34675"/>
    <w:rsid w:val="00B34E60"/>
    <w:rsid w:val="00B35203"/>
    <w:rsid w:val="00B355C6"/>
    <w:rsid w:val="00B35EDD"/>
    <w:rsid w:val="00B36187"/>
    <w:rsid w:val="00B368C5"/>
    <w:rsid w:val="00B37B7D"/>
    <w:rsid w:val="00B37CB0"/>
    <w:rsid w:val="00B37FDF"/>
    <w:rsid w:val="00B4088E"/>
    <w:rsid w:val="00B41503"/>
    <w:rsid w:val="00B416B2"/>
    <w:rsid w:val="00B419B3"/>
    <w:rsid w:val="00B41C62"/>
    <w:rsid w:val="00B41D23"/>
    <w:rsid w:val="00B4230F"/>
    <w:rsid w:val="00B423BD"/>
    <w:rsid w:val="00B43589"/>
    <w:rsid w:val="00B43D5E"/>
    <w:rsid w:val="00B43FBB"/>
    <w:rsid w:val="00B4496D"/>
    <w:rsid w:val="00B44E83"/>
    <w:rsid w:val="00B450AA"/>
    <w:rsid w:val="00B456FA"/>
    <w:rsid w:val="00B45E65"/>
    <w:rsid w:val="00B45FC5"/>
    <w:rsid w:val="00B46B00"/>
    <w:rsid w:val="00B47082"/>
    <w:rsid w:val="00B47D96"/>
    <w:rsid w:val="00B5011F"/>
    <w:rsid w:val="00B50396"/>
    <w:rsid w:val="00B5073C"/>
    <w:rsid w:val="00B50DD3"/>
    <w:rsid w:val="00B5146B"/>
    <w:rsid w:val="00B52669"/>
    <w:rsid w:val="00B530D9"/>
    <w:rsid w:val="00B531AA"/>
    <w:rsid w:val="00B53ABE"/>
    <w:rsid w:val="00B53B9C"/>
    <w:rsid w:val="00B53D44"/>
    <w:rsid w:val="00B54829"/>
    <w:rsid w:val="00B55097"/>
    <w:rsid w:val="00B5524E"/>
    <w:rsid w:val="00B55BD3"/>
    <w:rsid w:val="00B55E14"/>
    <w:rsid w:val="00B56244"/>
    <w:rsid w:val="00B562EF"/>
    <w:rsid w:val="00B56E40"/>
    <w:rsid w:val="00B57277"/>
    <w:rsid w:val="00B572EE"/>
    <w:rsid w:val="00B57313"/>
    <w:rsid w:val="00B573AC"/>
    <w:rsid w:val="00B57C83"/>
    <w:rsid w:val="00B6040D"/>
    <w:rsid w:val="00B607DE"/>
    <w:rsid w:val="00B60D72"/>
    <w:rsid w:val="00B60ED2"/>
    <w:rsid w:val="00B6102B"/>
    <w:rsid w:val="00B61C98"/>
    <w:rsid w:val="00B6243E"/>
    <w:rsid w:val="00B63521"/>
    <w:rsid w:val="00B63BEB"/>
    <w:rsid w:val="00B63F07"/>
    <w:rsid w:val="00B64615"/>
    <w:rsid w:val="00B65189"/>
    <w:rsid w:val="00B65B82"/>
    <w:rsid w:val="00B65C84"/>
    <w:rsid w:val="00B66559"/>
    <w:rsid w:val="00B66A40"/>
    <w:rsid w:val="00B6740B"/>
    <w:rsid w:val="00B7066F"/>
    <w:rsid w:val="00B70AC3"/>
    <w:rsid w:val="00B70FE3"/>
    <w:rsid w:val="00B71522"/>
    <w:rsid w:val="00B71C0A"/>
    <w:rsid w:val="00B71DDD"/>
    <w:rsid w:val="00B73D94"/>
    <w:rsid w:val="00B7476B"/>
    <w:rsid w:val="00B74DC1"/>
    <w:rsid w:val="00B75BC5"/>
    <w:rsid w:val="00B764E3"/>
    <w:rsid w:val="00B7659A"/>
    <w:rsid w:val="00B76BDF"/>
    <w:rsid w:val="00B77CB3"/>
    <w:rsid w:val="00B8075A"/>
    <w:rsid w:val="00B808A3"/>
    <w:rsid w:val="00B80A21"/>
    <w:rsid w:val="00B80D1A"/>
    <w:rsid w:val="00B80F01"/>
    <w:rsid w:val="00B811A6"/>
    <w:rsid w:val="00B813B4"/>
    <w:rsid w:val="00B81527"/>
    <w:rsid w:val="00B81B04"/>
    <w:rsid w:val="00B820A7"/>
    <w:rsid w:val="00B82EA9"/>
    <w:rsid w:val="00B8305F"/>
    <w:rsid w:val="00B831C1"/>
    <w:rsid w:val="00B83521"/>
    <w:rsid w:val="00B83B92"/>
    <w:rsid w:val="00B83D34"/>
    <w:rsid w:val="00B83EB8"/>
    <w:rsid w:val="00B84272"/>
    <w:rsid w:val="00B84F74"/>
    <w:rsid w:val="00B852EB"/>
    <w:rsid w:val="00B85951"/>
    <w:rsid w:val="00B86125"/>
    <w:rsid w:val="00B86E30"/>
    <w:rsid w:val="00B871F2"/>
    <w:rsid w:val="00B872F0"/>
    <w:rsid w:val="00B9001F"/>
    <w:rsid w:val="00B90149"/>
    <w:rsid w:val="00B903E8"/>
    <w:rsid w:val="00B9080F"/>
    <w:rsid w:val="00B90871"/>
    <w:rsid w:val="00B90D2C"/>
    <w:rsid w:val="00B90E0F"/>
    <w:rsid w:val="00B91604"/>
    <w:rsid w:val="00B92181"/>
    <w:rsid w:val="00B92537"/>
    <w:rsid w:val="00B92613"/>
    <w:rsid w:val="00B92764"/>
    <w:rsid w:val="00B9341F"/>
    <w:rsid w:val="00B938A5"/>
    <w:rsid w:val="00B942FC"/>
    <w:rsid w:val="00B946AA"/>
    <w:rsid w:val="00B95798"/>
    <w:rsid w:val="00B958E3"/>
    <w:rsid w:val="00B95B95"/>
    <w:rsid w:val="00B96427"/>
    <w:rsid w:val="00B96676"/>
    <w:rsid w:val="00B9679F"/>
    <w:rsid w:val="00B967D3"/>
    <w:rsid w:val="00B96881"/>
    <w:rsid w:val="00B97747"/>
    <w:rsid w:val="00BA03E1"/>
    <w:rsid w:val="00BA14F4"/>
    <w:rsid w:val="00BA1A00"/>
    <w:rsid w:val="00BA3FF5"/>
    <w:rsid w:val="00BA4EF7"/>
    <w:rsid w:val="00BA5929"/>
    <w:rsid w:val="00BA5AD8"/>
    <w:rsid w:val="00BA618B"/>
    <w:rsid w:val="00BA6B27"/>
    <w:rsid w:val="00BA6EB0"/>
    <w:rsid w:val="00BA71F9"/>
    <w:rsid w:val="00BA7227"/>
    <w:rsid w:val="00BA7893"/>
    <w:rsid w:val="00BA7E8A"/>
    <w:rsid w:val="00BB03D1"/>
    <w:rsid w:val="00BB03D4"/>
    <w:rsid w:val="00BB05B8"/>
    <w:rsid w:val="00BB0C6C"/>
    <w:rsid w:val="00BB0F05"/>
    <w:rsid w:val="00BB1D7A"/>
    <w:rsid w:val="00BB2891"/>
    <w:rsid w:val="00BB2FBC"/>
    <w:rsid w:val="00BB454C"/>
    <w:rsid w:val="00BB4E43"/>
    <w:rsid w:val="00BB65EB"/>
    <w:rsid w:val="00BB709A"/>
    <w:rsid w:val="00BB7AF9"/>
    <w:rsid w:val="00BB7CF5"/>
    <w:rsid w:val="00BC0A73"/>
    <w:rsid w:val="00BC1049"/>
    <w:rsid w:val="00BC11B7"/>
    <w:rsid w:val="00BC17BE"/>
    <w:rsid w:val="00BC1EE1"/>
    <w:rsid w:val="00BC22DC"/>
    <w:rsid w:val="00BC2361"/>
    <w:rsid w:val="00BC26E0"/>
    <w:rsid w:val="00BC32B6"/>
    <w:rsid w:val="00BC32DD"/>
    <w:rsid w:val="00BC37D2"/>
    <w:rsid w:val="00BC42FE"/>
    <w:rsid w:val="00BC4532"/>
    <w:rsid w:val="00BC48CF"/>
    <w:rsid w:val="00BC570B"/>
    <w:rsid w:val="00BC63E9"/>
    <w:rsid w:val="00BC68CE"/>
    <w:rsid w:val="00BC6941"/>
    <w:rsid w:val="00BC6A05"/>
    <w:rsid w:val="00BC6A7F"/>
    <w:rsid w:val="00BC6BAB"/>
    <w:rsid w:val="00BC7CF9"/>
    <w:rsid w:val="00BC7DB3"/>
    <w:rsid w:val="00BD291A"/>
    <w:rsid w:val="00BD2DE7"/>
    <w:rsid w:val="00BD2E11"/>
    <w:rsid w:val="00BD31E5"/>
    <w:rsid w:val="00BD3EE1"/>
    <w:rsid w:val="00BD4724"/>
    <w:rsid w:val="00BD4DA4"/>
    <w:rsid w:val="00BD5236"/>
    <w:rsid w:val="00BD5525"/>
    <w:rsid w:val="00BD5E6D"/>
    <w:rsid w:val="00BD6E6D"/>
    <w:rsid w:val="00BD7756"/>
    <w:rsid w:val="00BD79EC"/>
    <w:rsid w:val="00BD7DBA"/>
    <w:rsid w:val="00BE0BB8"/>
    <w:rsid w:val="00BE0E26"/>
    <w:rsid w:val="00BE12CC"/>
    <w:rsid w:val="00BE1365"/>
    <w:rsid w:val="00BE16EC"/>
    <w:rsid w:val="00BE1E28"/>
    <w:rsid w:val="00BE23E9"/>
    <w:rsid w:val="00BE29CA"/>
    <w:rsid w:val="00BE2AA6"/>
    <w:rsid w:val="00BE2CF6"/>
    <w:rsid w:val="00BE3A74"/>
    <w:rsid w:val="00BE452F"/>
    <w:rsid w:val="00BE4D73"/>
    <w:rsid w:val="00BE5118"/>
    <w:rsid w:val="00BE54BC"/>
    <w:rsid w:val="00BE5579"/>
    <w:rsid w:val="00BE5894"/>
    <w:rsid w:val="00BE59CB"/>
    <w:rsid w:val="00BE5E89"/>
    <w:rsid w:val="00BE7375"/>
    <w:rsid w:val="00BE759B"/>
    <w:rsid w:val="00BE7B7D"/>
    <w:rsid w:val="00BE7BE9"/>
    <w:rsid w:val="00BE7CB1"/>
    <w:rsid w:val="00BF011A"/>
    <w:rsid w:val="00BF04F7"/>
    <w:rsid w:val="00BF0C10"/>
    <w:rsid w:val="00BF0D6E"/>
    <w:rsid w:val="00BF16B8"/>
    <w:rsid w:val="00BF1CB3"/>
    <w:rsid w:val="00BF1D69"/>
    <w:rsid w:val="00BF1FC0"/>
    <w:rsid w:val="00BF32E8"/>
    <w:rsid w:val="00BF335D"/>
    <w:rsid w:val="00BF34C5"/>
    <w:rsid w:val="00BF35E4"/>
    <w:rsid w:val="00BF3BA3"/>
    <w:rsid w:val="00BF3FBD"/>
    <w:rsid w:val="00BF46F1"/>
    <w:rsid w:val="00BF4FA3"/>
    <w:rsid w:val="00BF504F"/>
    <w:rsid w:val="00BF519D"/>
    <w:rsid w:val="00BF534D"/>
    <w:rsid w:val="00BF53C7"/>
    <w:rsid w:val="00BF54A6"/>
    <w:rsid w:val="00BF57DC"/>
    <w:rsid w:val="00BF59C6"/>
    <w:rsid w:val="00BF5ABE"/>
    <w:rsid w:val="00BF6340"/>
    <w:rsid w:val="00BF638F"/>
    <w:rsid w:val="00BF6C9B"/>
    <w:rsid w:val="00BF75CE"/>
    <w:rsid w:val="00BF77BF"/>
    <w:rsid w:val="00BF788C"/>
    <w:rsid w:val="00C01DCD"/>
    <w:rsid w:val="00C01F44"/>
    <w:rsid w:val="00C02215"/>
    <w:rsid w:val="00C02B6D"/>
    <w:rsid w:val="00C03249"/>
    <w:rsid w:val="00C03CA4"/>
    <w:rsid w:val="00C03E9F"/>
    <w:rsid w:val="00C0466D"/>
    <w:rsid w:val="00C048DB"/>
    <w:rsid w:val="00C05284"/>
    <w:rsid w:val="00C06B46"/>
    <w:rsid w:val="00C07493"/>
    <w:rsid w:val="00C07A16"/>
    <w:rsid w:val="00C07C1C"/>
    <w:rsid w:val="00C10587"/>
    <w:rsid w:val="00C10703"/>
    <w:rsid w:val="00C10E93"/>
    <w:rsid w:val="00C11076"/>
    <w:rsid w:val="00C111B3"/>
    <w:rsid w:val="00C116A3"/>
    <w:rsid w:val="00C1255A"/>
    <w:rsid w:val="00C1276B"/>
    <w:rsid w:val="00C12B02"/>
    <w:rsid w:val="00C133FC"/>
    <w:rsid w:val="00C1348D"/>
    <w:rsid w:val="00C14288"/>
    <w:rsid w:val="00C148FC"/>
    <w:rsid w:val="00C150B1"/>
    <w:rsid w:val="00C1513A"/>
    <w:rsid w:val="00C2013E"/>
    <w:rsid w:val="00C2075B"/>
    <w:rsid w:val="00C209DF"/>
    <w:rsid w:val="00C20D2A"/>
    <w:rsid w:val="00C20E0E"/>
    <w:rsid w:val="00C21089"/>
    <w:rsid w:val="00C219AD"/>
    <w:rsid w:val="00C2266C"/>
    <w:rsid w:val="00C22923"/>
    <w:rsid w:val="00C22CF4"/>
    <w:rsid w:val="00C23460"/>
    <w:rsid w:val="00C25441"/>
    <w:rsid w:val="00C25F97"/>
    <w:rsid w:val="00C2671E"/>
    <w:rsid w:val="00C26C8E"/>
    <w:rsid w:val="00C275B5"/>
    <w:rsid w:val="00C2777F"/>
    <w:rsid w:val="00C3001E"/>
    <w:rsid w:val="00C3019F"/>
    <w:rsid w:val="00C30A05"/>
    <w:rsid w:val="00C30BB9"/>
    <w:rsid w:val="00C31CAE"/>
    <w:rsid w:val="00C32907"/>
    <w:rsid w:val="00C339AD"/>
    <w:rsid w:val="00C339CA"/>
    <w:rsid w:val="00C33B85"/>
    <w:rsid w:val="00C340EF"/>
    <w:rsid w:val="00C352DC"/>
    <w:rsid w:val="00C3549D"/>
    <w:rsid w:val="00C359E6"/>
    <w:rsid w:val="00C36A05"/>
    <w:rsid w:val="00C36BE0"/>
    <w:rsid w:val="00C36F1E"/>
    <w:rsid w:val="00C373CD"/>
    <w:rsid w:val="00C37773"/>
    <w:rsid w:val="00C378B3"/>
    <w:rsid w:val="00C37F3B"/>
    <w:rsid w:val="00C407BE"/>
    <w:rsid w:val="00C41676"/>
    <w:rsid w:val="00C4408D"/>
    <w:rsid w:val="00C4470D"/>
    <w:rsid w:val="00C448A5"/>
    <w:rsid w:val="00C44C7A"/>
    <w:rsid w:val="00C45573"/>
    <w:rsid w:val="00C4560B"/>
    <w:rsid w:val="00C45C08"/>
    <w:rsid w:val="00C45C45"/>
    <w:rsid w:val="00C45DD8"/>
    <w:rsid w:val="00C4647A"/>
    <w:rsid w:val="00C4655E"/>
    <w:rsid w:val="00C46636"/>
    <w:rsid w:val="00C46A62"/>
    <w:rsid w:val="00C46C25"/>
    <w:rsid w:val="00C47993"/>
    <w:rsid w:val="00C47A00"/>
    <w:rsid w:val="00C47EDE"/>
    <w:rsid w:val="00C500FA"/>
    <w:rsid w:val="00C508D8"/>
    <w:rsid w:val="00C50FAC"/>
    <w:rsid w:val="00C51075"/>
    <w:rsid w:val="00C51656"/>
    <w:rsid w:val="00C51753"/>
    <w:rsid w:val="00C51AB5"/>
    <w:rsid w:val="00C5205F"/>
    <w:rsid w:val="00C52AB8"/>
    <w:rsid w:val="00C5319A"/>
    <w:rsid w:val="00C53483"/>
    <w:rsid w:val="00C53981"/>
    <w:rsid w:val="00C53CCE"/>
    <w:rsid w:val="00C541C3"/>
    <w:rsid w:val="00C54907"/>
    <w:rsid w:val="00C55E17"/>
    <w:rsid w:val="00C56309"/>
    <w:rsid w:val="00C56481"/>
    <w:rsid w:val="00C56790"/>
    <w:rsid w:val="00C57350"/>
    <w:rsid w:val="00C57616"/>
    <w:rsid w:val="00C57797"/>
    <w:rsid w:val="00C57F28"/>
    <w:rsid w:val="00C60DAA"/>
    <w:rsid w:val="00C61451"/>
    <w:rsid w:val="00C61D3B"/>
    <w:rsid w:val="00C61E4D"/>
    <w:rsid w:val="00C625EF"/>
    <w:rsid w:val="00C629E9"/>
    <w:rsid w:val="00C64565"/>
    <w:rsid w:val="00C64A94"/>
    <w:rsid w:val="00C64ABB"/>
    <w:rsid w:val="00C654A3"/>
    <w:rsid w:val="00C655C8"/>
    <w:rsid w:val="00C659C2"/>
    <w:rsid w:val="00C65D29"/>
    <w:rsid w:val="00C6671A"/>
    <w:rsid w:val="00C66A18"/>
    <w:rsid w:val="00C66BBC"/>
    <w:rsid w:val="00C674EB"/>
    <w:rsid w:val="00C6759A"/>
    <w:rsid w:val="00C6783A"/>
    <w:rsid w:val="00C67AF9"/>
    <w:rsid w:val="00C70916"/>
    <w:rsid w:val="00C71108"/>
    <w:rsid w:val="00C722B2"/>
    <w:rsid w:val="00C72458"/>
    <w:rsid w:val="00C7327C"/>
    <w:rsid w:val="00C746F5"/>
    <w:rsid w:val="00C74B04"/>
    <w:rsid w:val="00C74BE2"/>
    <w:rsid w:val="00C74F4E"/>
    <w:rsid w:val="00C75632"/>
    <w:rsid w:val="00C766A6"/>
    <w:rsid w:val="00C76BAF"/>
    <w:rsid w:val="00C76C8E"/>
    <w:rsid w:val="00C76DAE"/>
    <w:rsid w:val="00C77E06"/>
    <w:rsid w:val="00C806AA"/>
    <w:rsid w:val="00C81086"/>
    <w:rsid w:val="00C811EC"/>
    <w:rsid w:val="00C8122A"/>
    <w:rsid w:val="00C81247"/>
    <w:rsid w:val="00C81E93"/>
    <w:rsid w:val="00C8237D"/>
    <w:rsid w:val="00C82B22"/>
    <w:rsid w:val="00C83D37"/>
    <w:rsid w:val="00C84B80"/>
    <w:rsid w:val="00C85092"/>
    <w:rsid w:val="00C854FD"/>
    <w:rsid w:val="00C8566D"/>
    <w:rsid w:val="00C85AA9"/>
    <w:rsid w:val="00C85F83"/>
    <w:rsid w:val="00C87866"/>
    <w:rsid w:val="00C90067"/>
    <w:rsid w:val="00C90270"/>
    <w:rsid w:val="00C908BA"/>
    <w:rsid w:val="00C90B79"/>
    <w:rsid w:val="00C91029"/>
    <w:rsid w:val="00C9140E"/>
    <w:rsid w:val="00C9161B"/>
    <w:rsid w:val="00C91F0B"/>
    <w:rsid w:val="00C92571"/>
    <w:rsid w:val="00C92761"/>
    <w:rsid w:val="00C92880"/>
    <w:rsid w:val="00C92FFD"/>
    <w:rsid w:val="00C932B2"/>
    <w:rsid w:val="00C93F6D"/>
    <w:rsid w:val="00C94150"/>
    <w:rsid w:val="00C94B8B"/>
    <w:rsid w:val="00C9646E"/>
    <w:rsid w:val="00C970CE"/>
    <w:rsid w:val="00C97151"/>
    <w:rsid w:val="00C974F0"/>
    <w:rsid w:val="00C976E7"/>
    <w:rsid w:val="00C97813"/>
    <w:rsid w:val="00C97B24"/>
    <w:rsid w:val="00CA02B3"/>
    <w:rsid w:val="00CA1DFB"/>
    <w:rsid w:val="00CA1EA7"/>
    <w:rsid w:val="00CA21A0"/>
    <w:rsid w:val="00CA22E8"/>
    <w:rsid w:val="00CA25C8"/>
    <w:rsid w:val="00CA2883"/>
    <w:rsid w:val="00CA291A"/>
    <w:rsid w:val="00CA2CA3"/>
    <w:rsid w:val="00CA3326"/>
    <w:rsid w:val="00CA3FF8"/>
    <w:rsid w:val="00CA416B"/>
    <w:rsid w:val="00CA488F"/>
    <w:rsid w:val="00CA4D96"/>
    <w:rsid w:val="00CA4F25"/>
    <w:rsid w:val="00CA4FC4"/>
    <w:rsid w:val="00CA64C3"/>
    <w:rsid w:val="00CA6BFA"/>
    <w:rsid w:val="00CA6D28"/>
    <w:rsid w:val="00CA6F97"/>
    <w:rsid w:val="00CA730C"/>
    <w:rsid w:val="00CA7954"/>
    <w:rsid w:val="00CB067C"/>
    <w:rsid w:val="00CB2067"/>
    <w:rsid w:val="00CB3595"/>
    <w:rsid w:val="00CB3EFC"/>
    <w:rsid w:val="00CB435B"/>
    <w:rsid w:val="00CB441B"/>
    <w:rsid w:val="00CB49FF"/>
    <w:rsid w:val="00CB5C47"/>
    <w:rsid w:val="00CB6807"/>
    <w:rsid w:val="00CB708C"/>
    <w:rsid w:val="00CB7771"/>
    <w:rsid w:val="00CC0484"/>
    <w:rsid w:val="00CC06A7"/>
    <w:rsid w:val="00CC08C4"/>
    <w:rsid w:val="00CC109F"/>
    <w:rsid w:val="00CC1ED4"/>
    <w:rsid w:val="00CC1F43"/>
    <w:rsid w:val="00CC309E"/>
    <w:rsid w:val="00CC30E0"/>
    <w:rsid w:val="00CC3568"/>
    <w:rsid w:val="00CC4087"/>
    <w:rsid w:val="00CC4240"/>
    <w:rsid w:val="00CC432A"/>
    <w:rsid w:val="00CC4808"/>
    <w:rsid w:val="00CC4D24"/>
    <w:rsid w:val="00CC4E29"/>
    <w:rsid w:val="00CC4FDD"/>
    <w:rsid w:val="00CC5960"/>
    <w:rsid w:val="00CC5E11"/>
    <w:rsid w:val="00CC5E20"/>
    <w:rsid w:val="00CC621B"/>
    <w:rsid w:val="00CC669D"/>
    <w:rsid w:val="00CC6D9B"/>
    <w:rsid w:val="00CC7C65"/>
    <w:rsid w:val="00CC7D69"/>
    <w:rsid w:val="00CC7D6F"/>
    <w:rsid w:val="00CD0295"/>
    <w:rsid w:val="00CD0553"/>
    <w:rsid w:val="00CD09CC"/>
    <w:rsid w:val="00CD113B"/>
    <w:rsid w:val="00CD1631"/>
    <w:rsid w:val="00CD1702"/>
    <w:rsid w:val="00CD1A19"/>
    <w:rsid w:val="00CD4AAE"/>
    <w:rsid w:val="00CD4DC4"/>
    <w:rsid w:val="00CD4FEE"/>
    <w:rsid w:val="00CD54A1"/>
    <w:rsid w:val="00CD5870"/>
    <w:rsid w:val="00CD58E2"/>
    <w:rsid w:val="00CD5B96"/>
    <w:rsid w:val="00CD652C"/>
    <w:rsid w:val="00CD6C5A"/>
    <w:rsid w:val="00CE03EB"/>
    <w:rsid w:val="00CE15B0"/>
    <w:rsid w:val="00CE1A3F"/>
    <w:rsid w:val="00CE1DA2"/>
    <w:rsid w:val="00CE23D8"/>
    <w:rsid w:val="00CE2E3E"/>
    <w:rsid w:val="00CE36AE"/>
    <w:rsid w:val="00CE3E35"/>
    <w:rsid w:val="00CE4A03"/>
    <w:rsid w:val="00CE4A95"/>
    <w:rsid w:val="00CE4F29"/>
    <w:rsid w:val="00CE4FBB"/>
    <w:rsid w:val="00CE50BA"/>
    <w:rsid w:val="00CE5243"/>
    <w:rsid w:val="00CE56F6"/>
    <w:rsid w:val="00CE5CAB"/>
    <w:rsid w:val="00CE6D1B"/>
    <w:rsid w:val="00CE703C"/>
    <w:rsid w:val="00CE7A05"/>
    <w:rsid w:val="00CE7B98"/>
    <w:rsid w:val="00CF0C16"/>
    <w:rsid w:val="00CF10FB"/>
    <w:rsid w:val="00CF23E3"/>
    <w:rsid w:val="00CF3215"/>
    <w:rsid w:val="00CF3A30"/>
    <w:rsid w:val="00CF3C27"/>
    <w:rsid w:val="00CF4187"/>
    <w:rsid w:val="00CF5168"/>
    <w:rsid w:val="00CF5345"/>
    <w:rsid w:val="00CF5ECF"/>
    <w:rsid w:val="00CF63C3"/>
    <w:rsid w:val="00CF6A8F"/>
    <w:rsid w:val="00CF72C2"/>
    <w:rsid w:val="00CF7894"/>
    <w:rsid w:val="00CF78A9"/>
    <w:rsid w:val="00CF7920"/>
    <w:rsid w:val="00CF7FBC"/>
    <w:rsid w:val="00D009E8"/>
    <w:rsid w:val="00D00B64"/>
    <w:rsid w:val="00D01EEE"/>
    <w:rsid w:val="00D026CC"/>
    <w:rsid w:val="00D02822"/>
    <w:rsid w:val="00D02AE6"/>
    <w:rsid w:val="00D030FC"/>
    <w:rsid w:val="00D034AD"/>
    <w:rsid w:val="00D03796"/>
    <w:rsid w:val="00D03AD5"/>
    <w:rsid w:val="00D04D39"/>
    <w:rsid w:val="00D05701"/>
    <w:rsid w:val="00D05EAB"/>
    <w:rsid w:val="00D06242"/>
    <w:rsid w:val="00D064EB"/>
    <w:rsid w:val="00D0710C"/>
    <w:rsid w:val="00D07331"/>
    <w:rsid w:val="00D07786"/>
    <w:rsid w:val="00D07791"/>
    <w:rsid w:val="00D07D76"/>
    <w:rsid w:val="00D10BFF"/>
    <w:rsid w:val="00D11FDE"/>
    <w:rsid w:val="00D1272E"/>
    <w:rsid w:val="00D1315F"/>
    <w:rsid w:val="00D156A7"/>
    <w:rsid w:val="00D15B5D"/>
    <w:rsid w:val="00D1635E"/>
    <w:rsid w:val="00D163C2"/>
    <w:rsid w:val="00D16BE6"/>
    <w:rsid w:val="00D172C5"/>
    <w:rsid w:val="00D1781C"/>
    <w:rsid w:val="00D179AA"/>
    <w:rsid w:val="00D17F70"/>
    <w:rsid w:val="00D2001D"/>
    <w:rsid w:val="00D20442"/>
    <w:rsid w:val="00D209BB"/>
    <w:rsid w:val="00D20B44"/>
    <w:rsid w:val="00D21275"/>
    <w:rsid w:val="00D21531"/>
    <w:rsid w:val="00D215AE"/>
    <w:rsid w:val="00D21843"/>
    <w:rsid w:val="00D21DC7"/>
    <w:rsid w:val="00D21EF9"/>
    <w:rsid w:val="00D22DAC"/>
    <w:rsid w:val="00D230DA"/>
    <w:rsid w:val="00D23163"/>
    <w:rsid w:val="00D23342"/>
    <w:rsid w:val="00D24723"/>
    <w:rsid w:val="00D24836"/>
    <w:rsid w:val="00D2484D"/>
    <w:rsid w:val="00D248CE"/>
    <w:rsid w:val="00D253FE"/>
    <w:rsid w:val="00D254FE"/>
    <w:rsid w:val="00D25DF8"/>
    <w:rsid w:val="00D25FD0"/>
    <w:rsid w:val="00D26797"/>
    <w:rsid w:val="00D26DCB"/>
    <w:rsid w:val="00D271F1"/>
    <w:rsid w:val="00D27603"/>
    <w:rsid w:val="00D27712"/>
    <w:rsid w:val="00D278AC"/>
    <w:rsid w:val="00D301E5"/>
    <w:rsid w:val="00D30279"/>
    <w:rsid w:val="00D30534"/>
    <w:rsid w:val="00D305AC"/>
    <w:rsid w:val="00D31D28"/>
    <w:rsid w:val="00D320DE"/>
    <w:rsid w:val="00D33541"/>
    <w:rsid w:val="00D3359E"/>
    <w:rsid w:val="00D340DF"/>
    <w:rsid w:val="00D34790"/>
    <w:rsid w:val="00D35097"/>
    <w:rsid w:val="00D35438"/>
    <w:rsid w:val="00D359A4"/>
    <w:rsid w:val="00D359D7"/>
    <w:rsid w:val="00D364C9"/>
    <w:rsid w:val="00D36D8E"/>
    <w:rsid w:val="00D36DB6"/>
    <w:rsid w:val="00D36F92"/>
    <w:rsid w:val="00D37363"/>
    <w:rsid w:val="00D37BA4"/>
    <w:rsid w:val="00D40048"/>
    <w:rsid w:val="00D402BF"/>
    <w:rsid w:val="00D40681"/>
    <w:rsid w:val="00D40A44"/>
    <w:rsid w:val="00D42D4E"/>
    <w:rsid w:val="00D43BC8"/>
    <w:rsid w:val="00D44587"/>
    <w:rsid w:val="00D447E2"/>
    <w:rsid w:val="00D44E93"/>
    <w:rsid w:val="00D45807"/>
    <w:rsid w:val="00D45AD0"/>
    <w:rsid w:val="00D46EE7"/>
    <w:rsid w:val="00D47448"/>
    <w:rsid w:val="00D47652"/>
    <w:rsid w:val="00D476BF"/>
    <w:rsid w:val="00D479EC"/>
    <w:rsid w:val="00D50111"/>
    <w:rsid w:val="00D511A1"/>
    <w:rsid w:val="00D519AD"/>
    <w:rsid w:val="00D51DD0"/>
    <w:rsid w:val="00D5280A"/>
    <w:rsid w:val="00D528BA"/>
    <w:rsid w:val="00D52FF1"/>
    <w:rsid w:val="00D53843"/>
    <w:rsid w:val="00D53FBD"/>
    <w:rsid w:val="00D54301"/>
    <w:rsid w:val="00D5482E"/>
    <w:rsid w:val="00D54A6D"/>
    <w:rsid w:val="00D54D01"/>
    <w:rsid w:val="00D55029"/>
    <w:rsid w:val="00D55091"/>
    <w:rsid w:val="00D55258"/>
    <w:rsid w:val="00D5563B"/>
    <w:rsid w:val="00D55771"/>
    <w:rsid w:val="00D55BAA"/>
    <w:rsid w:val="00D564DA"/>
    <w:rsid w:val="00D56D63"/>
    <w:rsid w:val="00D574C9"/>
    <w:rsid w:val="00D578BC"/>
    <w:rsid w:val="00D60D9A"/>
    <w:rsid w:val="00D61319"/>
    <w:rsid w:val="00D61AEB"/>
    <w:rsid w:val="00D62ECC"/>
    <w:rsid w:val="00D63635"/>
    <w:rsid w:val="00D639F5"/>
    <w:rsid w:val="00D63B6D"/>
    <w:rsid w:val="00D63BAC"/>
    <w:rsid w:val="00D64EFD"/>
    <w:rsid w:val="00D65026"/>
    <w:rsid w:val="00D6514E"/>
    <w:rsid w:val="00D652EE"/>
    <w:rsid w:val="00D65333"/>
    <w:rsid w:val="00D66A3C"/>
    <w:rsid w:val="00D66FD9"/>
    <w:rsid w:val="00D67560"/>
    <w:rsid w:val="00D711C7"/>
    <w:rsid w:val="00D719D5"/>
    <w:rsid w:val="00D71B78"/>
    <w:rsid w:val="00D71EEF"/>
    <w:rsid w:val="00D724CA"/>
    <w:rsid w:val="00D72876"/>
    <w:rsid w:val="00D73176"/>
    <w:rsid w:val="00D738EC"/>
    <w:rsid w:val="00D73D08"/>
    <w:rsid w:val="00D73F41"/>
    <w:rsid w:val="00D74103"/>
    <w:rsid w:val="00D74209"/>
    <w:rsid w:val="00D75B5C"/>
    <w:rsid w:val="00D764B6"/>
    <w:rsid w:val="00D769CA"/>
    <w:rsid w:val="00D76E09"/>
    <w:rsid w:val="00D774F0"/>
    <w:rsid w:val="00D776B5"/>
    <w:rsid w:val="00D7782F"/>
    <w:rsid w:val="00D77B39"/>
    <w:rsid w:val="00D80021"/>
    <w:rsid w:val="00D804B9"/>
    <w:rsid w:val="00D80775"/>
    <w:rsid w:val="00D81192"/>
    <w:rsid w:val="00D82607"/>
    <w:rsid w:val="00D82A16"/>
    <w:rsid w:val="00D82E4F"/>
    <w:rsid w:val="00D8368F"/>
    <w:rsid w:val="00D83BC3"/>
    <w:rsid w:val="00D83FB3"/>
    <w:rsid w:val="00D8486C"/>
    <w:rsid w:val="00D84923"/>
    <w:rsid w:val="00D84E05"/>
    <w:rsid w:val="00D84E07"/>
    <w:rsid w:val="00D85148"/>
    <w:rsid w:val="00D852FD"/>
    <w:rsid w:val="00D85335"/>
    <w:rsid w:val="00D85597"/>
    <w:rsid w:val="00D85FB3"/>
    <w:rsid w:val="00D8608B"/>
    <w:rsid w:val="00D86559"/>
    <w:rsid w:val="00D86754"/>
    <w:rsid w:val="00D86D19"/>
    <w:rsid w:val="00D871ED"/>
    <w:rsid w:val="00D87660"/>
    <w:rsid w:val="00D87A44"/>
    <w:rsid w:val="00D90499"/>
    <w:rsid w:val="00D90846"/>
    <w:rsid w:val="00D90865"/>
    <w:rsid w:val="00D90943"/>
    <w:rsid w:val="00D91B1D"/>
    <w:rsid w:val="00D92CE1"/>
    <w:rsid w:val="00D941E6"/>
    <w:rsid w:val="00D945F6"/>
    <w:rsid w:val="00D94723"/>
    <w:rsid w:val="00D9476B"/>
    <w:rsid w:val="00D94A33"/>
    <w:rsid w:val="00D94A3A"/>
    <w:rsid w:val="00D94B7F"/>
    <w:rsid w:val="00D94E0C"/>
    <w:rsid w:val="00D955B8"/>
    <w:rsid w:val="00D95D93"/>
    <w:rsid w:val="00D95DCD"/>
    <w:rsid w:val="00D9625A"/>
    <w:rsid w:val="00D96BB4"/>
    <w:rsid w:val="00D973B4"/>
    <w:rsid w:val="00D973C6"/>
    <w:rsid w:val="00D976F0"/>
    <w:rsid w:val="00D97B36"/>
    <w:rsid w:val="00D97FA3"/>
    <w:rsid w:val="00DA0413"/>
    <w:rsid w:val="00DA0778"/>
    <w:rsid w:val="00DA0C31"/>
    <w:rsid w:val="00DA0F09"/>
    <w:rsid w:val="00DA0F26"/>
    <w:rsid w:val="00DA164D"/>
    <w:rsid w:val="00DA16D6"/>
    <w:rsid w:val="00DA1861"/>
    <w:rsid w:val="00DA190A"/>
    <w:rsid w:val="00DA19D5"/>
    <w:rsid w:val="00DA1B9E"/>
    <w:rsid w:val="00DA204D"/>
    <w:rsid w:val="00DA2108"/>
    <w:rsid w:val="00DA2329"/>
    <w:rsid w:val="00DA238B"/>
    <w:rsid w:val="00DA2542"/>
    <w:rsid w:val="00DA3429"/>
    <w:rsid w:val="00DA3564"/>
    <w:rsid w:val="00DA36B6"/>
    <w:rsid w:val="00DA3AD2"/>
    <w:rsid w:val="00DA44ED"/>
    <w:rsid w:val="00DA49DD"/>
    <w:rsid w:val="00DA4AC1"/>
    <w:rsid w:val="00DA4D25"/>
    <w:rsid w:val="00DA54F9"/>
    <w:rsid w:val="00DA5D17"/>
    <w:rsid w:val="00DA5DC4"/>
    <w:rsid w:val="00DA60C5"/>
    <w:rsid w:val="00DA6510"/>
    <w:rsid w:val="00DA6ABC"/>
    <w:rsid w:val="00DA6AEE"/>
    <w:rsid w:val="00DA6C90"/>
    <w:rsid w:val="00DA71CD"/>
    <w:rsid w:val="00DA7BB7"/>
    <w:rsid w:val="00DB0014"/>
    <w:rsid w:val="00DB0296"/>
    <w:rsid w:val="00DB0EB4"/>
    <w:rsid w:val="00DB104F"/>
    <w:rsid w:val="00DB10E2"/>
    <w:rsid w:val="00DB1719"/>
    <w:rsid w:val="00DB2A3A"/>
    <w:rsid w:val="00DB2DEB"/>
    <w:rsid w:val="00DB44AF"/>
    <w:rsid w:val="00DB494D"/>
    <w:rsid w:val="00DB49D5"/>
    <w:rsid w:val="00DB4BC5"/>
    <w:rsid w:val="00DB5233"/>
    <w:rsid w:val="00DB5E76"/>
    <w:rsid w:val="00DB5E9C"/>
    <w:rsid w:val="00DB681E"/>
    <w:rsid w:val="00DB6BC0"/>
    <w:rsid w:val="00DB6C6A"/>
    <w:rsid w:val="00DB7163"/>
    <w:rsid w:val="00DB72DC"/>
    <w:rsid w:val="00DB79B3"/>
    <w:rsid w:val="00DB79C9"/>
    <w:rsid w:val="00DC019D"/>
    <w:rsid w:val="00DC065A"/>
    <w:rsid w:val="00DC0929"/>
    <w:rsid w:val="00DC0E15"/>
    <w:rsid w:val="00DC0F35"/>
    <w:rsid w:val="00DC184D"/>
    <w:rsid w:val="00DC1CC1"/>
    <w:rsid w:val="00DC1F8E"/>
    <w:rsid w:val="00DC2002"/>
    <w:rsid w:val="00DC2B8F"/>
    <w:rsid w:val="00DC2C62"/>
    <w:rsid w:val="00DC2CBF"/>
    <w:rsid w:val="00DC315D"/>
    <w:rsid w:val="00DC4A64"/>
    <w:rsid w:val="00DC4D8B"/>
    <w:rsid w:val="00DC4DA5"/>
    <w:rsid w:val="00DC4E89"/>
    <w:rsid w:val="00DC5533"/>
    <w:rsid w:val="00DC59FB"/>
    <w:rsid w:val="00DC5CF5"/>
    <w:rsid w:val="00DC632F"/>
    <w:rsid w:val="00DC6C3B"/>
    <w:rsid w:val="00DC75EA"/>
    <w:rsid w:val="00DC75F8"/>
    <w:rsid w:val="00DC77CF"/>
    <w:rsid w:val="00DC7C0B"/>
    <w:rsid w:val="00DD056B"/>
    <w:rsid w:val="00DD09BF"/>
    <w:rsid w:val="00DD0DDF"/>
    <w:rsid w:val="00DD11C6"/>
    <w:rsid w:val="00DD1372"/>
    <w:rsid w:val="00DD1434"/>
    <w:rsid w:val="00DD1C7B"/>
    <w:rsid w:val="00DD27F7"/>
    <w:rsid w:val="00DD2958"/>
    <w:rsid w:val="00DD2FE8"/>
    <w:rsid w:val="00DD32FB"/>
    <w:rsid w:val="00DD3594"/>
    <w:rsid w:val="00DD46C0"/>
    <w:rsid w:val="00DD63C4"/>
    <w:rsid w:val="00DD668F"/>
    <w:rsid w:val="00DD6B7C"/>
    <w:rsid w:val="00DD6B85"/>
    <w:rsid w:val="00DD6B9D"/>
    <w:rsid w:val="00DD6F1B"/>
    <w:rsid w:val="00DD742B"/>
    <w:rsid w:val="00DD7D89"/>
    <w:rsid w:val="00DD7DC6"/>
    <w:rsid w:val="00DE0424"/>
    <w:rsid w:val="00DE0672"/>
    <w:rsid w:val="00DE0A01"/>
    <w:rsid w:val="00DE0A09"/>
    <w:rsid w:val="00DE139E"/>
    <w:rsid w:val="00DE14EB"/>
    <w:rsid w:val="00DE1848"/>
    <w:rsid w:val="00DE18D6"/>
    <w:rsid w:val="00DE1965"/>
    <w:rsid w:val="00DE1A00"/>
    <w:rsid w:val="00DE1D6C"/>
    <w:rsid w:val="00DE2AA0"/>
    <w:rsid w:val="00DE2ADE"/>
    <w:rsid w:val="00DE2AFE"/>
    <w:rsid w:val="00DE2E4C"/>
    <w:rsid w:val="00DE348D"/>
    <w:rsid w:val="00DE408A"/>
    <w:rsid w:val="00DE43C0"/>
    <w:rsid w:val="00DE450E"/>
    <w:rsid w:val="00DE45F2"/>
    <w:rsid w:val="00DE48B0"/>
    <w:rsid w:val="00DE49AB"/>
    <w:rsid w:val="00DE4A3A"/>
    <w:rsid w:val="00DE4BF9"/>
    <w:rsid w:val="00DE58F0"/>
    <w:rsid w:val="00DE5B13"/>
    <w:rsid w:val="00DE6016"/>
    <w:rsid w:val="00DE6B15"/>
    <w:rsid w:val="00DE7AE3"/>
    <w:rsid w:val="00DE7DDA"/>
    <w:rsid w:val="00DF22A2"/>
    <w:rsid w:val="00DF2C6C"/>
    <w:rsid w:val="00DF36C5"/>
    <w:rsid w:val="00DF39AA"/>
    <w:rsid w:val="00DF3C93"/>
    <w:rsid w:val="00DF4080"/>
    <w:rsid w:val="00DF43A1"/>
    <w:rsid w:val="00DF48D1"/>
    <w:rsid w:val="00DF4E19"/>
    <w:rsid w:val="00DF5149"/>
    <w:rsid w:val="00DF5221"/>
    <w:rsid w:val="00DF5AB2"/>
    <w:rsid w:val="00DF5E48"/>
    <w:rsid w:val="00DF5F02"/>
    <w:rsid w:val="00DF5F92"/>
    <w:rsid w:val="00DF60B8"/>
    <w:rsid w:val="00DF62B8"/>
    <w:rsid w:val="00DF65CD"/>
    <w:rsid w:val="00DF6A2B"/>
    <w:rsid w:val="00DF6C37"/>
    <w:rsid w:val="00DF6DB4"/>
    <w:rsid w:val="00DF7710"/>
    <w:rsid w:val="00DF7997"/>
    <w:rsid w:val="00E00FA5"/>
    <w:rsid w:val="00E013A7"/>
    <w:rsid w:val="00E01591"/>
    <w:rsid w:val="00E02158"/>
    <w:rsid w:val="00E02339"/>
    <w:rsid w:val="00E02656"/>
    <w:rsid w:val="00E02EDD"/>
    <w:rsid w:val="00E0301F"/>
    <w:rsid w:val="00E0365C"/>
    <w:rsid w:val="00E03929"/>
    <w:rsid w:val="00E0402C"/>
    <w:rsid w:val="00E0413B"/>
    <w:rsid w:val="00E04ABC"/>
    <w:rsid w:val="00E04D05"/>
    <w:rsid w:val="00E04D25"/>
    <w:rsid w:val="00E05C9A"/>
    <w:rsid w:val="00E05F72"/>
    <w:rsid w:val="00E06001"/>
    <w:rsid w:val="00E06084"/>
    <w:rsid w:val="00E060AF"/>
    <w:rsid w:val="00E066DD"/>
    <w:rsid w:val="00E07089"/>
    <w:rsid w:val="00E07368"/>
    <w:rsid w:val="00E079CA"/>
    <w:rsid w:val="00E11220"/>
    <w:rsid w:val="00E112E1"/>
    <w:rsid w:val="00E11FF6"/>
    <w:rsid w:val="00E12891"/>
    <w:rsid w:val="00E13990"/>
    <w:rsid w:val="00E13CEC"/>
    <w:rsid w:val="00E13DDE"/>
    <w:rsid w:val="00E13E8E"/>
    <w:rsid w:val="00E14004"/>
    <w:rsid w:val="00E14137"/>
    <w:rsid w:val="00E14F4E"/>
    <w:rsid w:val="00E153E8"/>
    <w:rsid w:val="00E15BEF"/>
    <w:rsid w:val="00E16150"/>
    <w:rsid w:val="00E1634B"/>
    <w:rsid w:val="00E16A1C"/>
    <w:rsid w:val="00E1712C"/>
    <w:rsid w:val="00E177DF"/>
    <w:rsid w:val="00E2007C"/>
    <w:rsid w:val="00E20276"/>
    <w:rsid w:val="00E2051F"/>
    <w:rsid w:val="00E20AB8"/>
    <w:rsid w:val="00E20FA0"/>
    <w:rsid w:val="00E2105E"/>
    <w:rsid w:val="00E21414"/>
    <w:rsid w:val="00E217CD"/>
    <w:rsid w:val="00E21AE2"/>
    <w:rsid w:val="00E2387B"/>
    <w:rsid w:val="00E238E4"/>
    <w:rsid w:val="00E23ACB"/>
    <w:rsid w:val="00E24008"/>
    <w:rsid w:val="00E24547"/>
    <w:rsid w:val="00E2524C"/>
    <w:rsid w:val="00E2599B"/>
    <w:rsid w:val="00E25BCA"/>
    <w:rsid w:val="00E25EED"/>
    <w:rsid w:val="00E2749B"/>
    <w:rsid w:val="00E274CC"/>
    <w:rsid w:val="00E2769F"/>
    <w:rsid w:val="00E27E78"/>
    <w:rsid w:val="00E309D8"/>
    <w:rsid w:val="00E30D83"/>
    <w:rsid w:val="00E312C2"/>
    <w:rsid w:val="00E31738"/>
    <w:rsid w:val="00E31B3A"/>
    <w:rsid w:val="00E31F14"/>
    <w:rsid w:val="00E320AB"/>
    <w:rsid w:val="00E320C0"/>
    <w:rsid w:val="00E326D1"/>
    <w:rsid w:val="00E3290C"/>
    <w:rsid w:val="00E331B6"/>
    <w:rsid w:val="00E33C51"/>
    <w:rsid w:val="00E33F19"/>
    <w:rsid w:val="00E3403A"/>
    <w:rsid w:val="00E345E6"/>
    <w:rsid w:val="00E34CB8"/>
    <w:rsid w:val="00E35CB9"/>
    <w:rsid w:val="00E35D27"/>
    <w:rsid w:val="00E36775"/>
    <w:rsid w:val="00E36D2B"/>
    <w:rsid w:val="00E36D94"/>
    <w:rsid w:val="00E373D4"/>
    <w:rsid w:val="00E37B95"/>
    <w:rsid w:val="00E40016"/>
    <w:rsid w:val="00E40807"/>
    <w:rsid w:val="00E40B23"/>
    <w:rsid w:val="00E40BE8"/>
    <w:rsid w:val="00E41654"/>
    <w:rsid w:val="00E41955"/>
    <w:rsid w:val="00E41A28"/>
    <w:rsid w:val="00E41A90"/>
    <w:rsid w:val="00E41ABC"/>
    <w:rsid w:val="00E431EE"/>
    <w:rsid w:val="00E432CD"/>
    <w:rsid w:val="00E44AC5"/>
    <w:rsid w:val="00E44E49"/>
    <w:rsid w:val="00E45175"/>
    <w:rsid w:val="00E45ED0"/>
    <w:rsid w:val="00E460D0"/>
    <w:rsid w:val="00E46176"/>
    <w:rsid w:val="00E461FA"/>
    <w:rsid w:val="00E46318"/>
    <w:rsid w:val="00E46635"/>
    <w:rsid w:val="00E46A18"/>
    <w:rsid w:val="00E46FF9"/>
    <w:rsid w:val="00E470D2"/>
    <w:rsid w:val="00E47650"/>
    <w:rsid w:val="00E47919"/>
    <w:rsid w:val="00E504EE"/>
    <w:rsid w:val="00E50773"/>
    <w:rsid w:val="00E509B8"/>
    <w:rsid w:val="00E51360"/>
    <w:rsid w:val="00E521D7"/>
    <w:rsid w:val="00E527B9"/>
    <w:rsid w:val="00E53808"/>
    <w:rsid w:val="00E5395E"/>
    <w:rsid w:val="00E53C1D"/>
    <w:rsid w:val="00E542AD"/>
    <w:rsid w:val="00E545AC"/>
    <w:rsid w:val="00E5464F"/>
    <w:rsid w:val="00E55355"/>
    <w:rsid w:val="00E559DD"/>
    <w:rsid w:val="00E55E83"/>
    <w:rsid w:val="00E56214"/>
    <w:rsid w:val="00E57003"/>
    <w:rsid w:val="00E600C0"/>
    <w:rsid w:val="00E60100"/>
    <w:rsid w:val="00E60295"/>
    <w:rsid w:val="00E60523"/>
    <w:rsid w:val="00E606C4"/>
    <w:rsid w:val="00E60923"/>
    <w:rsid w:val="00E61978"/>
    <w:rsid w:val="00E61EF6"/>
    <w:rsid w:val="00E62053"/>
    <w:rsid w:val="00E63833"/>
    <w:rsid w:val="00E63B82"/>
    <w:rsid w:val="00E63ED8"/>
    <w:rsid w:val="00E640C2"/>
    <w:rsid w:val="00E641BC"/>
    <w:rsid w:val="00E6456C"/>
    <w:rsid w:val="00E647CF"/>
    <w:rsid w:val="00E647E6"/>
    <w:rsid w:val="00E64D3F"/>
    <w:rsid w:val="00E6522B"/>
    <w:rsid w:val="00E6523F"/>
    <w:rsid w:val="00E658D4"/>
    <w:rsid w:val="00E65B66"/>
    <w:rsid w:val="00E65EFF"/>
    <w:rsid w:val="00E667F4"/>
    <w:rsid w:val="00E673ED"/>
    <w:rsid w:val="00E708F9"/>
    <w:rsid w:val="00E718CF"/>
    <w:rsid w:val="00E71CD3"/>
    <w:rsid w:val="00E7312D"/>
    <w:rsid w:val="00E7356F"/>
    <w:rsid w:val="00E735C9"/>
    <w:rsid w:val="00E737AC"/>
    <w:rsid w:val="00E73F83"/>
    <w:rsid w:val="00E74514"/>
    <w:rsid w:val="00E7528A"/>
    <w:rsid w:val="00E75438"/>
    <w:rsid w:val="00E75908"/>
    <w:rsid w:val="00E76748"/>
    <w:rsid w:val="00E7683A"/>
    <w:rsid w:val="00E7695A"/>
    <w:rsid w:val="00E76D8C"/>
    <w:rsid w:val="00E7741C"/>
    <w:rsid w:val="00E77F47"/>
    <w:rsid w:val="00E80E81"/>
    <w:rsid w:val="00E80EF9"/>
    <w:rsid w:val="00E81251"/>
    <w:rsid w:val="00E813B6"/>
    <w:rsid w:val="00E813BA"/>
    <w:rsid w:val="00E8187B"/>
    <w:rsid w:val="00E8249C"/>
    <w:rsid w:val="00E8298B"/>
    <w:rsid w:val="00E83262"/>
    <w:rsid w:val="00E83288"/>
    <w:rsid w:val="00E83F23"/>
    <w:rsid w:val="00E84266"/>
    <w:rsid w:val="00E84278"/>
    <w:rsid w:val="00E84EC7"/>
    <w:rsid w:val="00E869EF"/>
    <w:rsid w:val="00E86CD7"/>
    <w:rsid w:val="00E8714F"/>
    <w:rsid w:val="00E874D1"/>
    <w:rsid w:val="00E87838"/>
    <w:rsid w:val="00E87D09"/>
    <w:rsid w:val="00E9046F"/>
    <w:rsid w:val="00E911C1"/>
    <w:rsid w:val="00E91236"/>
    <w:rsid w:val="00E914ED"/>
    <w:rsid w:val="00E91507"/>
    <w:rsid w:val="00E926A1"/>
    <w:rsid w:val="00E933D0"/>
    <w:rsid w:val="00E93A82"/>
    <w:rsid w:val="00E93E05"/>
    <w:rsid w:val="00E9425C"/>
    <w:rsid w:val="00E95091"/>
    <w:rsid w:val="00E95492"/>
    <w:rsid w:val="00E956AE"/>
    <w:rsid w:val="00E9645D"/>
    <w:rsid w:val="00E96A00"/>
    <w:rsid w:val="00E96F85"/>
    <w:rsid w:val="00E979C9"/>
    <w:rsid w:val="00EA02F2"/>
    <w:rsid w:val="00EA0653"/>
    <w:rsid w:val="00EA0733"/>
    <w:rsid w:val="00EA0F46"/>
    <w:rsid w:val="00EA1617"/>
    <w:rsid w:val="00EA1E41"/>
    <w:rsid w:val="00EA23DD"/>
    <w:rsid w:val="00EA25A1"/>
    <w:rsid w:val="00EA28A3"/>
    <w:rsid w:val="00EA3968"/>
    <w:rsid w:val="00EA3F13"/>
    <w:rsid w:val="00EA4438"/>
    <w:rsid w:val="00EA514C"/>
    <w:rsid w:val="00EA51C7"/>
    <w:rsid w:val="00EA5977"/>
    <w:rsid w:val="00EA66E6"/>
    <w:rsid w:val="00EA6990"/>
    <w:rsid w:val="00EA7558"/>
    <w:rsid w:val="00EB00AC"/>
    <w:rsid w:val="00EB1219"/>
    <w:rsid w:val="00EB1646"/>
    <w:rsid w:val="00EB179E"/>
    <w:rsid w:val="00EB2550"/>
    <w:rsid w:val="00EB2EE3"/>
    <w:rsid w:val="00EB2F4F"/>
    <w:rsid w:val="00EB3B83"/>
    <w:rsid w:val="00EB424A"/>
    <w:rsid w:val="00EB43CB"/>
    <w:rsid w:val="00EB443E"/>
    <w:rsid w:val="00EB464B"/>
    <w:rsid w:val="00EB5086"/>
    <w:rsid w:val="00EB51EF"/>
    <w:rsid w:val="00EB5D8B"/>
    <w:rsid w:val="00EB620C"/>
    <w:rsid w:val="00EB63D8"/>
    <w:rsid w:val="00EB63DB"/>
    <w:rsid w:val="00EB68A6"/>
    <w:rsid w:val="00EB6EAE"/>
    <w:rsid w:val="00EB790D"/>
    <w:rsid w:val="00EB7CBC"/>
    <w:rsid w:val="00EB7F8F"/>
    <w:rsid w:val="00EC0173"/>
    <w:rsid w:val="00EC0190"/>
    <w:rsid w:val="00EC043C"/>
    <w:rsid w:val="00EC0A0E"/>
    <w:rsid w:val="00EC11E1"/>
    <w:rsid w:val="00EC1472"/>
    <w:rsid w:val="00EC14E4"/>
    <w:rsid w:val="00EC1EC3"/>
    <w:rsid w:val="00EC27FB"/>
    <w:rsid w:val="00EC2E30"/>
    <w:rsid w:val="00EC2F5C"/>
    <w:rsid w:val="00EC30B4"/>
    <w:rsid w:val="00EC39D0"/>
    <w:rsid w:val="00EC3BB8"/>
    <w:rsid w:val="00EC405C"/>
    <w:rsid w:val="00EC43B6"/>
    <w:rsid w:val="00EC44B6"/>
    <w:rsid w:val="00EC5C25"/>
    <w:rsid w:val="00EC5E15"/>
    <w:rsid w:val="00EC5F56"/>
    <w:rsid w:val="00EC6759"/>
    <w:rsid w:val="00EC6807"/>
    <w:rsid w:val="00EC6863"/>
    <w:rsid w:val="00EC69A6"/>
    <w:rsid w:val="00EC6E39"/>
    <w:rsid w:val="00EC71D3"/>
    <w:rsid w:val="00EC7435"/>
    <w:rsid w:val="00EC7E11"/>
    <w:rsid w:val="00ED0014"/>
    <w:rsid w:val="00ED02F7"/>
    <w:rsid w:val="00ED0C0A"/>
    <w:rsid w:val="00ED0D51"/>
    <w:rsid w:val="00ED191D"/>
    <w:rsid w:val="00ED19A1"/>
    <w:rsid w:val="00ED1ADC"/>
    <w:rsid w:val="00ED1C8F"/>
    <w:rsid w:val="00ED24AC"/>
    <w:rsid w:val="00ED2980"/>
    <w:rsid w:val="00ED3179"/>
    <w:rsid w:val="00ED39A7"/>
    <w:rsid w:val="00ED3A14"/>
    <w:rsid w:val="00ED3D25"/>
    <w:rsid w:val="00ED3F93"/>
    <w:rsid w:val="00ED4094"/>
    <w:rsid w:val="00ED4257"/>
    <w:rsid w:val="00ED52B4"/>
    <w:rsid w:val="00ED586C"/>
    <w:rsid w:val="00ED5ABA"/>
    <w:rsid w:val="00ED5D10"/>
    <w:rsid w:val="00ED5E91"/>
    <w:rsid w:val="00ED709B"/>
    <w:rsid w:val="00ED7288"/>
    <w:rsid w:val="00ED73BF"/>
    <w:rsid w:val="00ED7528"/>
    <w:rsid w:val="00ED76D1"/>
    <w:rsid w:val="00ED798D"/>
    <w:rsid w:val="00ED7E76"/>
    <w:rsid w:val="00ED7F33"/>
    <w:rsid w:val="00EE01F0"/>
    <w:rsid w:val="00EE0444"/>
    <w:rsid w:val="00EE090A"/>
    <w:rsid w:val="00EE090D"/>
    <w:rsid w:val="00EE0A85"/>
    <w:rsid w:val="00EE0D68"/>
    <w:rsid w:val="00EE2007"/>
    <w:rsid w:val="00EE26BC"/>
    <w:rsid w:val="00EE2A51"/>
    <w:rsid w:val="00EE33EE"/>
    <w:rsid w:val="00EE4A15"/>
    <w:rsid w:val="00EE4CA4"/>
    <w:rsid w:val="00EE5225"/>
    <w:rsid w:val="00EE5BB9"/>
    <w:rsid w:val="00EE5FC4"/>
    <w:rsid w:val="00EE7592"/>
    <w:rsid w:val="00EE7A28"/>
    <w:rsid w:val="00EF010E"/>
    <w:rsid w:val="00EF1332"/>
    <w:rsid w:val="00EF1452"/>
    <w:rsid w:val="00EF1549"/>
    <w:rsid w:val="00EF16A1"/>
    <w:rsid w:val="00EF2438"/>
    <w:rsid w:val="00EF256D"/>
    <w:rsid w:val="00EF2AAE"/>
    <w:rsid w:val="00EF2C44"/>
    <w:rsid w:val="00EF32CC"/>
    <w:rsid w:val="00EF3476"/>
    <w:rsid w:val="00EF3583"/>
    <w:rsid w:val="00EF38F6"/>
    <w:rsid w:val="00EF3E58"/>
    <w:rsid w:val="00EF3F76"/>
    <w:rsid w:val="00EF44EB"/>
    <w:rsid w:val="00EF5DCE"/>
    <w:rsid w:val="00EF5E05"/>
    <w:rsid w:val="00EF62A5"/>
    <w:rsid w:val="00EF7993"/>
    <w:rsid w:val="00EF79DD"/>
    <w:rsid w:val="00F0103C"/>
    <w:rsid w:val="00F011F1"/>
    <w:rsid w:val="00F01323"/>
    <w:rsid w:val="00F0147A"/>
    <w:rsid w:val="00F014AB"/>
    <w:rsid w:val="00F0180B"/>
    <w:rsid w:val="00F0383E"/>
    <w:rsid w:val="00F0405D"/>
    <w:rsid w:val="00F0420F"/>
    <w:rsid w:val="00F04869"/>
    <w:rsid w:val="00F04CDA"/>
    <w:rsid w:val="00F04D6C"/>
    <w:rsid w:val="00F04D9D"/>
    <w:rsid w:val="00F05BAA"/>
    <w:rsid w:val="00F0614C"/>
    <w:rsid w:val="00F06528"/>
    <w:rsid w:val="00F06B78"/>
    <w:rsid w:val="00F074CA"/>
    <w:rsid w:val="00F078D4"/>
    <w:rsid w:val="00F079F5"/>
    <w:rsid w:val="00F07A22"/>
    <w:rsid w:val="00F07AA8"/>
    <w:rsid w:val="00F07F75"/>
    <w:rsid w:val="00F10139"/>
    <w:rsid w:val="00F11372"/>
    <w:rsid w:val="00F12194"/>
    <w:rsid w:val="00F124FB"/>
    <w:rsid w:val="00F1284B"/>
    <w:rsid w:val="00F12A11"/>
    <w:rsid w:val="00F12F00"/>
    <w:rsid w:val="00F1413E"/>
    <w:rsid w:val="00F14FA2"/>
    <w:rsid w:val="00F1506E"/>
    <w:rsid w:val="00F15782"/>
    <w:rsid w:val="00F15DB5"/>
    <w:rsid w:val="00F15F8B"/>
    <w:rsid w:val="00F160E8"/>
    <w:rsid w:val="00F16C41"/>
    <w:rsid w:val="00F17553"/>
    <w:rsid w:val="00F179D6"/>
    <w:rsid w:val="00F17F30"/>
    <w:rsid w:val="00F200AD"/>
    <w:rsid w:val="00F20D0C"/>
    <w:rsid w:val="00F21143"/>
    <w:rsid w:val="00F213B8"/>
    <w:rsid w:val="00F21C25"/>
    <w:rsid w:val="00F21DE2"/>
    <w:rsid w:val="00F22CA4"/>
    <w:rsid w:val="00F23344"/>
    <w:rsid w:val="00F24153"/>
    <w:rsid w:val="00F25158"/>
    <w:rsid w:val="00F25CB1"/>
    <w:rsid w:val="00F25F2C"/>
    <w:rsid w:val="00F260D9"/>
    <w:rsid w:val="00F26A04"/>
    <w:rsid w:val="00F26F6C"/>
    <w:rsid w:val="00F27520"/>
    <w:rsid w:val="00F27655"/>
    <w:rsid w:val="00F27926"/>
    <w:rsid w:val="00F27B81"/>
    <w:rsid w:val="00F27C04"/>
    <w:rsid w:val="00F30727"/>
    <w:rsid w:val="00F30A77"/>
    <w:rsid w:val="00F3121B"/>
    <w:rsid w:val="00F3182F"/>
    <w:rsid w:val="00F327A3"/>
    <w:rsid w:val="00F32D5F"/>
    <w:rsid w:val="00F3329A"/>
    <w:rsid w:val="00F332F9"/>
    <w:rsid w:val="00F3410D"/>
    <w:rsid w:val="00F34160"/>
    <w:rsid w:val="00F3416B"/>
    <w:rsid w:val="00F3417D"/>
    <w:rsid w:val="00F35207"/>
    <w:rsid w:val="00F35497"/>
    <w:rsid w:val="00F3566D"/>
    <w:rsid w:val="00F357AF"/>
    <w:rsid w:val="00F35D28"/>
    <w:rsid w:val="00F35FD2"/>
    <w:rsid w:val="00F3741C"/>
    <w:rsid w:val="00F3742E"/>
    <w:rsid w:val="00F375CC"/>
    <w:rsid w:val="00F37755"/>
    <w:rsid w:val="00F3795D"/>
    <w:rsid w:val="00F37DBC"/>
    <w:rsid w:val="00F40776"/>
    <w:rsid w:val="00F408E8"/>
    <w:rsid w:val="00F40CB7"/>
    <w:rsid w:val="00F40F5E"/>
    <w:rsid w:val="00F41A26"/>
    <w:rsid w:val="00F420EC"/>
    <w:rsid w:val="00F430B7"/>
    <w:rsid w:val="00F43233"/>
    <w:rsid w:val="00F43D1D"/>
    <w:rsid w:val="00F4406E"/>
    <w:rsid w:val="00F443AA"/>
    <w:rsid w:val="00F447DC"/>
    <w:rsid w:val="00F44FA3"/>
    <w:rsid w:val="00F459E1"/>
    <w:rsid w:val="00F46C01"/>
    <w:rsid w:val="00F46E52"/>
    <w:rsid w:val="00F4712E"/>
    <w:rsid w:val="00F5064C"/>
    <w:rsid w:val="00F50BD0"/>
    <w:rsid w:val="00F51071"/>
    <w:rsid w:val="00F51833"/>
    <w:rsid w:val="00F51A52"/>
    <w:rsid w:val="00F52094"/>
    <w:rsid w:val="00F5241A"/>
    <w:rsid w:val="00F52555"/>
    <w:rsid w:val="00F52C28"/>
    <w:rsid w:val="00F52FCA"/>
    <w:rsid w:val="00F53ECB"/>
    <w:rsid w:val="00F53F66"/>
    <w:rsid w:val="00F54A68"/>
    <w:rsid w:val="00F55AD2"/>
    <w:rsid w:val="00F5616C"/>
    <w:rsid w:val="00F5641C"/>
    <w:rsid w:val="00F564AF"/>
    <w:rsid w:val="00F5684C"/>
    <w:rsid w:val="00F56C9D"/>
    <w:rsid w:val="00F57D5E"/>
    <w:rsid w:val="00F6051F"/>
    <w:rsid w:val="00F613C4"/>
    <w:rsid w:val="00F61503"/>
    <w:rsid w:val="00F61AA1"/>
    <w:rsid w:val="00F61C4D"/>
    <w:rsid w:val="00F61E84"/>
    <w:rsid w:val="00F62D9A"/>
    <w:rsid w:val="00F62F56"/>
    <w:rsid w:val="00F63098"/>
    <w:rsid w:val="00F631E8"/>
    <w:rsid w:val="00F631F5"/>
    <w:rsid w:val="00F63BC3"/>
    <w:rsid w:val="00F63C5B"/>
    <w:rsid w:val="00F63DFC"/>
    <w:rsid w:val="00F64822"/>
    <w:rsid w:val="00F649B8"/>
    <w:rsid w:val="00F656EB"/>
    <w:rsid w:val="00F658E0"/>
    <w:rsid w:val="00F673A3"/>
    <w:rsid w:val="00F67CF1"/>
    <w:rsid w:val="00F706C6"/>
    <w:rsid w:val="00F70E29"/>
    <w:rsid w:val="00F711CB"/>
    <w:rsid w:val="00F7151D"/>
    <w:rsid w:val="00F718DA"/>
    <w:rsid w:val="00F73051"/>
    <w:rsid w:val="00F73CE4"/>
    <w:rsid w:val="00F74009"/>
    <w:rsid w:val="00F74481"/>
    <w:rsid w:val="00F74569"/>
    <w:rsid w:val="00F74EFF"/>
    <w:rsid w:val="00F764B3"/>
    <w:rsid w:val="00F76A0A"/>
    <w:rsid w:val="00F76B79"/>
    <w:rsid w:val="00F76CEE"/>
    <w:rsid w:val="00F77353"/>
    <w:rsid w:val="00F77474"/>
    <w:rsid w:val="00F77721"/>
    <w:rsid w:val="00F778F5"/>
    <w:rsid w:val="00F77F11"/>
    <w:rsid w:val="00F8064A"/>
    <w:rsid w:val="00F806B3"/>
    <w:rsid w:val="00F80C5D"/>
    <w:rsid w:val="00F8120C"/>
    <w:rsid w:val="00F8253A"/>
    <w:rsid w:val="00F826C3"/>
    <w:rsid w:val="00F82B72"/>
    <w:rsid w:val="00F82E70"/>
    <w:rsid w:val="00F831CA"/>
    <w:rsid w:val="00F83811"/>
    <w:rsid w:val="00F83FFC"/>
    <w:rsid w:val="00F84B69"/>
    <w:rsid w:val="00F857DE"/>
    <w:rsid w:val="00F86DC5"/>
    <w:rsid w:val="00F86EBC"/>
    <w:rsid w:val="00F87008"/>
    <w:rsid w:val="00F876E0"/>
    <w:rsid w:val="00F87704"/>
    <w:rsid w:val="00F87A35"/>
    <w:rsid w:val="00F87C80"/>
    <w:rsid w:val="00F87ECE"/>
    <w:rsid w:val="00F90EB8"/>
    <w:rsid w:val="00F91721"/>
    <w:rsid w:val="00F919C8"/>
    <w:rsid w:val="00F92808"/>
    <w:rsid w:val="00F93049"/>
    <w:rsid w:val="00F93ED1"/>
    <w:rsid w:val="00F94591"/>
    <w:rsid w:val="00F94AC9"/>
    <w:rsid w:val="00F956E6"/>
    <w:rsid w:val="00F95CAD"/>
    <w:rsid w:val="00F95CC4"/>
    <w:rsid w:val="00F9675F"/>
    <w:rsid w:val="00F97525"/>
    <w:rsid w:val="00FA063B"/>
    <w:rsid w:val="00FA08E9"/>
    <w:rsid w:val="00FA0B9B"/>
    <w:rsid w:val="00FA1410"/>
    <w:rsid w:val="00FA18D7"/>
    <w:rsid w:val="00FA1D1A"/>
    <w:rsid w:val="00FA1EC3"/>
    <w:rsid w:val="00FA1F4B"/>
    <w:rsid w:val="00FA2867"/>
    <w:rsid w:val="00FA37C6"/>
    <w:rsid w:val="00FA38C9"/>
    <w:rsid w:val="00FA3ECC"/>
    <w:rsid w:val="00FA4176"/>
    <w:rsid w:val="00FA4414"/>
    <w:rsid w:val="00FA4C58"/>
    <w:rsid w:val="00FA4E41"/>
    <w:rsid w:val="00FA4F2A"/>
    <w:rsid w:val="00FA56C0"/>
    <w:rsid w:val="00FA56F6"/>
    <w:rsid w:val="00FA5BC5"/>
    <w:rsid w:val="00FA6E57"/>
    <w:rsid w:val="00FA7929"/>
    <w:rsid w:val="00FA798F"/>
    <w:rsid w:val="00FB023B"/>
    <w:rsid w:val="00FB040D"/>
    <w:rsid w:val="00FB0745"/>
    <w:rsid w:val="00FB1293"/>
    <w:rsid w:val="00FB16A6"/>
    <w:rsid w:val="00FB1CC4"/>
    <w:rsid w:val="00FB1E4F"/>
    <w:rsid w:val="00FB21AD"/>
    <w:rsid w:val="00FB22B3"/>
    <w:rsid w:val="00FB2343"/>
    <w:rsid w:val="00FB2BDE"/>
    <w:rsid w:val="00FB2D21"/>
    <w:rsid w:val="00FB32A1"/>
    <w:rsid w:val="00FB35E7"/>
    <w:rsid w:val="00FB3888"/>
    <w:rsid w:val="00FB43BE"/>
    <w:rsid w:val="00FB46F4"/>
    <w:rsid w:val="00FB4C13"/>
    <w:rsid w:val="00FB5678"/>
    <w:rsid w:val="00FB5E85"/>
    <w:rsid w:val="00FB626E"/>
    <w:rsid w:val="00FB634E"/>
    <w:rsid w:val="00FB6452"/>
    <w:rsid w:val="00FB6456"/>
    <w:rsid w:val="00FB713E"/>
    <w:rsid w:val="00FB7939"/>
    <w:rsid w:val="00FB7948"/>
    <w:rsid w:val="00FB7C41"/>
    <w:rsid w:val="00FC00CE"/>
    <w:rsid w:val="00FC0705"/>
    <w:rsid w:val="00FC0794"/>
    <w:rsid w:val="00FC083D"/>
    <w:rsid w:val="00FC0A67"/>
    <w:rsid w:val="00FC0B64"/>
    <w:rsid w:val="00FC0EC1"/>
    <w:rsid w:val="00FC10A1"/>
    <w:rsid w:val="00FC1468"/>
    <w:rsid w:val="00FC2340"/>
    <w:rsid w:val="00FC23D8"/>
    <w:rsid w:val="00FC29FE"/>
    <w:rsid w:val="00FC2A7E"/>
    <w:rsid w:val="00FC2BC4"/>
    <w:rsid w:val="00FC2BD7"/>
    <w:rsid w:val="00FC2DE7"/>
    <w:rsid w:val="00FC45A9"/>
    <w:rsid w:val="00FC4B5C"/>
    <w:rsid w:val="00FC54E6"/>
    <w:rsid w:val="00FC5A36"/>
    <w:rsid w:val="00FC5AE5"/>
    <w:rsid w:val="00FC5E33"/>
    <w:rsid w:val="00FC5EEF"/>
    <w:rsid w:val="00FC600E"/>
    <w:rsid w:val="00FC6CF2"/>
    <w:rsid w:val="00FC6D5C"/>
    <w:rsid w:val="00FC7213"/>
    <w:rsid w:val="00FC73F5"/>
    <w:rsid w:val="00FC75AF"/>
    <w:rsid w:val="00FC7AB7"/>
    <w:rsid w:val="00FC7B45"/>
    <w:rsid w:val="00FD0520"/>
    <w:rsid w:val="00FD0B10"/>
    <w:rsid w:val="00FD0C63"/>
    <w:rsid w:val="00FD17D7"/>
    <w:rsid w:val="00FD200F"/>
    <w:rsid w:val="00FD2051"/>
    <w:rsid w:val="00FD20E5"/>
    <w:rsid w:val="00FD291B"/>
    <w:rsid w:val="00FD296C"/>
    <w:rsid w:val="00FD4475"/>
    <w:rsid w:val="00FD4B77"/>
    <w:rsid w:val="00FD4C93"/>
    <w:rsid w:val="00FD519B"/>
    <w:rsid w:val="00FD5416"/>
    <w:rsid w:val="00FD5540"/>
    <w:rsid w:val="00FD5AE1"/>
    <w:rsid w:val="00FD5DA3"/>
    <w:rsid w:val="00FD5F35"/>
    <w:rsid w:val="00FD6092"/>
    <w:rsid w:val="00FD6F2D"/>
    <w:rsid w:val="00FD7A57"/>
    <w:rsid w:val="00FD7ADB"/>
    <w:rsid w:val="00FD7C6A"/>
    <w:rsid w:val="00FE09FD"/>
    <w:rsid w:val="00FE13D5"/>
    <w:rsid w:val="00FE189B"/>
    <w:rsid w:val="00FE1926"/>
    <w:rsid w:val="00FE30F2"/>
    <w:rsid w:val="00FE35A4"/>
    <w:rsid w:val="00FE3670"/>
    <w:rsid w:val="00FE3FD3"/>
    <w:rsid w:val="00FE46B8"/>
    <w:rsid w:val="00FE483E"/>
    <w:rsid w:val="00FE51BB"/>
    <w:rsid w:val="00FE5943"/>
    <w:rsid w:val="00FE6762"/>
    <w:rsid w:val="00FE6AC9"/>
    <w:rsid w:val="00FE756A"/>
    <w:rsid w:val="00FF097B"/>
    <w:rsid w:val="00FF3699"/>
    <w:rsid w:val="00FF3788"/>
    <w:rsid w:val="00FF4CBC"/>
    <w:rsid w:val="00FF5BD4"/>
    <w:rsid w:val="00FF717E"/>
    <w:rsid w:val="00FF723B"/>
    <w:rsid w:val="00FF7422"/>
    <w:rsid w:val="00FF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5B992394-2D94-4180-9165-35897B460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84D"/>
    <w:rPr>
      <w:sz w:val="24"/>
      <w:szCs w:val="24"/>
    </w:rPr>
  </w:style>
  <w:style w:type="paragraph" w:styleId="1">
    <w:name w:val="heading 1"/>
    <w:aliases w:val="глава,раздел,ðàçäåë, раздел,?acaae"/>
    <w:basedOn w:val="a"/>
    <w:next w:val="a"/>
    <w:qFormat/>
    <w:rsid w:val="000D284D"/>
    <w:pPr>
      <w:keepNext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0D284D"/>
    <w:pPr>
      <w:keepNext/>
      <w:spacing w:line="360" w:lineRule="auto"/>
      <w:jc w:val="center"/>
      <w:outlineLvl w:val="1"/>
    </w:pPr>
    <w:rPr>
      <w:b/>
      <w:bCs/>
      <w:i/>
      <w:iCs/>
      <w:sz w:val="28"/>
    </w:rPr>
  </w:style>
  <w:style w:type="paragraph" w:styleId="3">
    <w:name w:val="heading 3"/>
    <w:aliases w:val="1.1.1."/>
    <w:basedOn w:val="a"/>
    <w:next w:val="a"/>
    <w:link w:val="30"/>
    <w:uiPriority w:val="9"/>
    <w:qFormat/>
    <w:rsid w:val="000D284D"/>
    <w:pPr>
      <w:keepNext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0D284D"/>
    <w:pPr>
      <w:keepNext/>
      <w:jc w:val="right"/>
      <w:outlineLvl w:val="3"/>
    </w:pPr>
    <w:rPr>
      <w:b/>
      <w:bCs/>
      <w:i/>
      <w:iCs/>
    </w:rPr>
  </w:style>
  <w:style w:type="paragraph" w:styleId="5">
    <w:name w:val="heading 5"/>
    <w:basedOn w:val="a"/>
    <w:next w:val="a"/>
    <w:qFormat/>
    <w:rsid w:val="000609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610D9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qFormat/>
    <w:rsid w:val="001441D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0D284D"/>
    <w:pPr>
      <w:keepNext/>
      <w:spacing w:line="360" w:lineRule="auto"/>
      <w:ind w:firstLine="900"/>
      <w:jc w:val="both"/>
      <w:outlineLvl w:val="8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812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Title"/>
    <w:basedOn w:val="a"/>
    <w:qFormat/>
    <w:rsid w:val="000D284D"/>
    <w:pPr>
      <w:jc w:val="center"/>
    </w:pPr>
    <w:rPr>
      <w:b/>
      <w:bCs/>
    </w:rPr>
  </w:style>
  <w:style w:type="paragraph" w:styleId="a5">
    <w:name w:val="Body Text Indent"/>
    <w:basedOn w:val="a"/>
    <w:rsid w:val="000D284D"/>
    <w:pPr>
      <w:ind w:firstLine="708"/>
      <w:jc w:val="both"/>
    </w:pPr>
  </w:style>
  <w:style w:type="paragraph" w:styleId="20">
    <w:name w:val="Body Text Indent 2"/>
    <w:basedOn w:val="a"/>
    <w:link w:val="21"/>
    <w:rsid w:val="000D284D"/>
    <w:pPr>
      <w:ind w:firstLine="708"/>
    </w:pPr>
  </w:style>
  <w:style w:type="paragraph" w:styleId="a6">
    <w:name w:val="header"/>
    <w:basedOn w:val="a"/>
    <w:rsid w:val="000D284D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0D284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D284D"/>
  </w:style>
  <w:style w:type="paragraph" w:styleId="a9">
    <w:name w:val="Body Text"/>
    <w:aliases w:val="шалятекст,отчет_нормаль,Табличный,Табличный1,Табличный2,Табличный3,Табличный4,Табличный5,Табличный11,Табличный21,Табличный31,Табличный41"/>
    <w:basedOn w:val="a"/>
    <w:link w:val="aa"/>
    <w:rsid w:val="000D284D"/>
    <w:pPr>
      <w:jc w:val="both"/>
    </w:pPr>
    <w:rPr>
      <w:sz w:val="28"/>
    </w:rPr>
  </w:style>
  <w:style w:type="paragraph" w:styleId="22">
    <w:name w:val="Body Text 2"/>
    <w:basedOn w:val="a"/>
    <w:link w:val="23"/>
    <w:rsid w:val="000D284D"/>
    <w:pPr>
      <w:jc w:val="center"/>
    </w:pPr>
    <w:rPr>
      <w:rFonts w:ascii="Arial" w:hAnsi="Arial" w:cs="Arial"/>
      <w:b/>
      <w:bCs/>
      <w:i/>
      <w:iCs/>
      <w:sz w:val="28"/>
    </w:rPr>
  </w:style>
  <w:style w:type="paragraph" w:styleId="31">
    <w:name w:val="Body Text Indent 3"/>
    <w:basedOn w:val="a"/>
    <w:rsid w:val="000D284D"/>
    <w:pPr>
      <w:ind w:right="-760" w:firstLine="720"/>
      <w:jc w:val="both"/>
    </w:pPr>
  </w:style>
  <w:style w:type="paragraph" w:customStyle="1" w:styleId="jst">
    <w:name w:val="jst"/>
    <w:basedOn w:val="a"/>
    <w:rsid w:val="000D284D"/>
    <w:pPr>
      <w:spacing w:before="100" w:beforeAutospacing="1" w:after="100" w:afterAutospacing="1"/>
      <w:jc w:val="both"/>
    </w:pPr>
  </w:style>
  <w:style w:type="paragraph" w:styleId="32">
    <w:name w:val="Body Text 3"/>
    <w:basedOn w:val="a"/>
    <w:rsid w:val="000D284D"/>
    <w:pPr>
      <w:spacing w:line="360" w:lineRule="auto"/>
      <w:jc w:val="both"/>
    </w:pPr>
    <w:rPr>
      <w:sz w:val="26"/>
    </w:rPr>
  </w:style>
  <w:style w:type="paragraph" w:styleId="ab">
    <w:name w:val="Block Text"/>
    <w:basedOn w:val="a"/>
    <w:rsid w:val="000D284D"/>
    <w:pPr>
      <w:ind w:left="-567" w:right="-766" w:firstLine="567"/>
      <w:jc w:val="center"/>
    </w:pPr>
    <w:rPr>
      <w:b/>
      <w:bCs/>
      <w:sz w:val="28"/>
      <w:szCs w:val="20"/>
    </w:rPr>
  </w:style>
  <w:style w:type="paragraph" w:customStyle="1" w:styleId="10">
    <w:name w:val="Обычный1"/>
    <w:rsid w:val="000D284D"/>
    <w:rPr>
      <w:sz w:val="24"/>
    </w:rPr>
  </w:style>
  <w:style w:type="character" w:customStyle="1" w:styleId="a121">
    <w:name w:val="a121"/>
    <w:rsid w:val="000D284D"/>
    <w:rPr>
      <w:rFonts w:ascii="Arial" w:hAnsi="Arial" w:cs="Arial"/>
      <w:color w:val="000000"/>
      <w:spacing w:val="0"/>
      <w:sz w:val="18"/>
      <w:szCs w:val="18"/>
    </w:rPr>
  </w:style>
  <w:style w:type="paragraph" w:styleId="ac">
    <w:name w:val="caption"/>
    <w:basedOn w:val="a"/>
    <w:next w:val="a"/>
    <w:qFormat/>
    <w:rsid w:val="000D284D"/>
    <w:pPr>
      <w:jc w:val="center"/>
    </w:pPr>
    <w:rPr>
      <w:b/>
      <w:bCs/>
      <w:sz w:val="26"/>
    </w:rPr>
  </w:style>
  <w:style w:type="paragraph" w:styleId="ad">
    <w:name w:val="Subtitle"/>
    <w:basedOn w:val="a"/>
    <w:qFormat/>
    <w:rsid w:val="00383275"/>
    <w:pPr>
      <w:jc w:val="center"/>
    </w:pPr>
    <w:rPr>
      <w:sz w:val="28"/>
    </w:rPr>
  </w:style>
  <w:style w:type="table" w:styleId="ae">
    <w:name w:val="Table Grid"/>
    <w:basedOn w:val="a1"/>
    <w:rsid w:val="009E2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rsid w:val="00794D6E"/>
    <w:rPr>
      <w:rFonts w:ascii="Verdana" w:hAnsi="Verdana" w:hint="default"/>
      <w:b w:val="0"/>
      <w:b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f0">
    <w:name w:val="Normal (Web)"/>
    <w:basedOn w:val="a"/>
    <w:rsid w:val="00802665"/>
    <w:pPr>
      <w:spacing w:before="100" w:beforeAutospacing="1" w:after="100" w:afterAutospacing="1"/>
    </w:pPr>
    <w:rPr>
      <w:rFonts w:ascii="Verdana" w:hAnsi="Verdana"/>
      <w:color w:val="000000"/>
      <w:sz w:val="21"/>
      <w:szCs w:val="21"/>
    </w:rPr>
  </w:style>
  <w:style w:type="paragraph" w:styleId="af1">
    <w:name w:val="Balloon Text"/>
    <w:basedOn w:val="a"/>
    <w:semiHidden/>
    <w:rsid w:val="00C14288"/>
    <w:rPr>
      <w:rFonts w:ascii="Tahoma" w:hAnsi="Tahoma" w:cs="Tahoma"/>
      <w:sz w:val="16"/>
      <w:szCs w:val="16"/>
    </w:rPr>
  </w:style>
  <w:style w:type="paragraph" w:styleId="af2">
    <w:name w:val="footnote text"/>
    <w:basedOn w:val="a"/>
    <w:link w:val="af3"/>
    <w:semiHidden/>
    <w:rsid w:val="00321FCE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254B73"/>
    <w:rPr>
      <w:lang w:val="ru-RU" w:eastAsia="ru-RU" w:bidi="ar-SA"/>
    </w:rPr>
  </w:style>
  <w:style w:type="character" w:styleId="af4">
    <w:name w:val="footnote reference"/>
    <w:semiHidden/>
    <w:rsid w:val="00321FCE"/>
    <w:rPr>
      <w:vertAlign w:val="superscript"/>
    </w:rPr>
  </w:style>
  <w:style w:type="paragraph" w:customStyle="1" w:styleId="ConsNormal">
    <w:name w:val="ConsNormal"/>
    <w:rsid w:val="00F011F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F011F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F011F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styleId="af5">
    <w:name w:val="Strong"/>
    <w:qFormat/>
    <w:rsid w:val="00D945F6"/>
    <w:rPr>
      <w:b/>
      <w:bCs/>
    </w:rPr>
  </w:style>
  <w:style w:type="character" w:customStyle="1" w:styleId="header1">
    <w:name w:val="header1"/>
    <w:rsid w:val="00EB2F4F"/>
    <w:rPr>
      <w:rFonts w:ascii="Verdana" w:hAnsi="Verdana" w:hint="default"/>
      <w:b/>
      <w:bCs/>
      <w:color w:val="CC0000"/>
      <w:sz w:val="24"/>
      <w:szCs w:val="24"/>
    </w:rPr>
  </w:style>
  <w:style w:type="paragraph" w:customStyle="1" w:styleId="af6">
    <w:name w:val="Таблица название"/>
    <w:basedOn w:val="a"/>
    <w:rsid w:val="00015C5E"/>
    <w:pPr>
      <w:keepNext/>
      <w:keepLines/>
      <w:suppressAutoHyphens/>
      <w:spacing w:after="60"/>
      <w:jc w:val="center"/>
    </w:pPr>
    <w:rPr>
      <w:b/>
      <w:sz w:val="20"/>
      <w:szCs w:val="20"/>
    </w:rPr>
  </w:style>
  <w:style w:type="paragraph" w:styleId="af7">
    <w:name w:val="Plain Text"/>
    <w:basedOn w:val="a"/>
    <w:rsid w:val="00FD5416"/>
    <w:rPr>
      <w:rFonts w:ascii="Courier New" w:hAnsi="Courier New"/>
      <w:sz w:val="20"/>
      <w:szCs w:val="20"/>
    </w:rPr>
  </w:style>
  <w:style w:type="paragraph" w:customStyle="1" w:styleId="ConsPlusNormal">
    <w:name w:val="ConsPlusNormal"/>
    <w:rsid w:val="00944C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link w:val="ConsPlusNonformat0"/>
    <w:rsid w:val="00944CA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rsid w:val="003D7143"/>
    <w:rPr>
      <w:rFonts w:ascii="Courier New" w:hAnsi="Courier New" w:cs="Courier New"/>
      <w:lang w:val="ru-RU" w:eastAsia="ru-RU" w:bidi="ar-SA"/>
    </w:rPr>
  </w:style>
  <w:style w:type="paragraph" w:styleId="11">
    <w:name w:val="index 1"/>
    <w:basedOn w:val="a"/>
    <w:next w:val="a"/>
    <w:autoRedefine/>
    <w:semiHidden/>
    <w:rsid w:val="0002066C"/>
    <w:pPr>
      <w:ind w:left="240" w:hanging="240"/>
    </w:pPr>
  </w:style>
  <w:style w:type="paragraph" w:styleId="af8">
    <w:name w:val="index heading"/>
    <w:basedOn w:val="a"/>
    <w:next w:val="11"/>
    <w:semiHidden/>
    <w:rsid w:val="0002066C"/>
    <w:rPr>
      <w:sz w:val="20"/>
      <w:szCs w:val="20"/>
      <w:lang w:eastAsia="en-US"/>
    </w:rPr>
  </w:style>
  <w:style w:type="paragraph" w:customStyle="1" w:styleId="24">
    <w:name w:val="Стиль Заголовок 2 + Черный"/>
    <w:basedOn w:val="2"/>
    <w:rsid w:val="000D70D2"/>
    <w:pPr>
      <w:spacing w:before="240" w:after="360"/>
    </w:pPr>
    <w:rPr>
      <w:rFonts w:ascii="Arial" w:hAnsi="Arial"/>
      <w:color w:val="000000"/>
      <w:sz w:val="24"/>
      <w:lang w:eastAsia="en-US"/>
    </w:rPr>
  </w:style>
  <w:style w:type="paragraph" w:customStyle="1" w:styleId="tabl">
    <w:name w:val="tabl"/>
    <w:basedOn w:val="af0"/>
    <w:rsid w:val="000D70D2"/>
    <w:pPr>
      <w:spacing w:before="120" w:beforeAutospacing="0" w:after="360" w:afterAutospacing="0"/>
      <w:jc w:val="center"/>
    </w:pPr>
    <w:rPr>
      <w:rFonts w:ascii="Arial" w:hAnsi="Arial"/>
      <w:color w:val="auto"/>
      <w:sz w:val="24"/>
      <w:szCs w:val="24"/>
      <w:lang w:eastAsia="en-US"/>
    </w:rPr>
  </w:style>
  <w:style w:type="paragraph" w:customStyle="1" w:styleId="af9">
    <w:name w:val="Рисунок"/>
    <w:basedOn w:val="ac"/>
    <w:rsid w:val="00E25EED"/>
    <w:pPr>
      <w:spacing w:before="120" w:after="120"/>
    </w:pPr>
    <w:rPr>
      <w:b w:val="0"/>
      <w:bCs w:val="0"/>
      <w:sz w:val="24"/>
    </w:rPr>
  </w:style>
  <w:style w:type="paragraph" w:customStyle="1" w:styleId="rvps75131">
    <w:name w:val="rvps75131"/>
    <w:basedOn w:val="a"/>
    <w:rsid w:val="00B70FE3"/>
    <w:pPr>
      <w:jc w:val="center"/>
    </w:pPr>
  </w:style>
  <w:style w:type="character" w:customStyle="1" w:styleId="rvts75135">
    <w:name w:val="rvts75135"/>
    <w:rsid w:val="00B70FE3"/>
    <w:rPr>
      <w:rFonts w:ascii="Arial" w:hAnsi="Arial" w:cs="Arial" w:hint="default"/>
      <w:b/>
      <w:bCs/>
      <w:i w:val="0"/>
      <w:iCs w:val="0"/>
      <w:strike w:val="0"/>
      <w:dstrike w:val="0"/>
      <w:color w:val="993300"/>
      <w:sz w:val="33"/>
      <w:szCs w:val="33"/>
      <w:u w:val="none"/>
      <w:effect w:val="none"/>
      <w:shd w:val="clear" w:color="auto" w:fill="auto"/>
    </w:rPr>
  </w:style>
  <w:style w:type="paragraph" w:customStyle="1" w:styleId="25">
    <w:name w:val="Обычный2"/>
    <w:basedOn w:val="a"/>
    <w:rsid w:val="00B0366D"/>
    <w:pPr>
      <w:spacing w:before="100" w:beforeAutospacing="1" w:after="100" w:afterAutospacing="1"/>
    </w:pPr>
  </w:style>
  <w:style w:type="character" w:customStyle="1" w:styleId="news-head">
    <w:name w:val="news-head"/>
    <w:basedOn w:val="a0"/>
    <w:rsid w:val="006E7A28"/>
  </w:style>
  <w:style w:type="paragraph" w:customStyle="1" w:styleId="newstext">
    <w:name w:val="newstext"/>
    <w:basedOn w:val="a"/>
    <w:rsid w:val="00902A02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styleId="afa">
    <w:name w:val="endnote text"/>
    <w:basedOn w:val="a"/>
    <w:semiHidden/>
    <w:rsid w:val="004E2BDE"/>
    <w:rPr>
      <w:sz w:val="20"/>
      <w:szCs w:val="20"/>
    </w:rPr>
  </w:style>
  <w:style w:type="character" w:styleId="afb">
    <w:name w:val="endnote reference"/>
    <w:semiHidden/>
    <w:rsid w:val="004E2BDE"/>
    <w:rPr>
      <w:vertAlign w:val="superscript"/>
    </w:rPr>
  </w:style>
  <w:style w:type="paragraph" w:customStyle="1" w:styleId="12">
    <w:name w:val="Обычный (веб)1"/>
    <w:basedOn w:val="a"/>
    <w:rsid w:val="00D10BFF"/>
    <w:pPr>
      <w:spacing w:before="120" w:after="120" w:line="360" w:lineRule="auto"/>
      <w:ind w:firstLine="720"/>
      <w:jc w:val="both"/>
    </w:pPr>
    <w:rPr>
      <w:rFonts w:ascii="Arial" w:hAnsi="Arial"/>
      <w:color w:val="000000"/>
      <w:lang w:val="en-US" w:eastAsia="en-US"/>
    </w:rPr>
  </w:style>
  <w:style w:type="paragraph" w:customStyle="1" w:styleId="ConsPlusTitle">
    <w:name w:val="ConsPlusTitle"/>
    <w:rsid w:val="005B160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DC632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c">
    <w:name w:val="Знак"/>
    <w:basedOn w:val="a"/>
    <w:rsid w:val="000827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eading">
    <w:name w:val="Heading"/>
    <w:rsid w:val="000477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3">
    <w:name w:val="Обычный1"/>
    <w:aliases w:val="5"/>
    <w:basedOn w:val="20"/>
    <w:rsid w:val="00CE4F29"/>
    <w:pPr>
      <w:spacing w:line="360" w:lineRule="auto"/>
      <w:ind w:firstLine="851"/>
      <w:jc w:val="both"/>
    </w:pPr>
    <w:rPr>
      <w:szCs w:val="20"/>
    </w:rPr>
  </w:style>
  <w:style w:type="paragraph" w:customStyle="1" w:styleId="-">
    <w:name w:val="Перечень(-)"/>
    <w:basedOn w:val="a"/>
    <w:rsid w:val="00CE4F29"/>
    <w:pPr>
      <w:tabs>
        <w:tab w:val="num" w:pos="720"/>
        <w:tab w:val="left" w:pos="1418"/>
      </w:tabs>
      <w:ind w:left="720" w:hanging="357"/>
      <w:jc w:val="both"/>
    </w:pPr>
    <w:rPr>
      <w:szCs w:val="20"/>
    </w:rPr>
  </w:style>
  <w:style w:type="paragraph" w:customStyle="1" w:styleId="rvps76550">
    <w:name w:val="rvps76550"/>
    <w:basedOn w:val="a"/>
    <w:rsid w:val="00DB0014"/>
    <w:pPr>
      <w:spacing w:before="150"/>
      <w:jc w:val="both"/>
    </w:pPr>
  </w:style>
  <w:style w:type="character" w:styleId="afd">
    <w:name w:val="FollowedHyperlink"/>
    <w:rsid w:val="00DB0014"/>
    <w:rPr>
      <w:color w:val="800080"/>
      <w:u w:val="single"/>
    </w:rPr>
  </w:style>
  <w:style w:type="paragraph" w:customStyle="1" w:styleId="xl33">
    <w:name w:val="xl33"/>
    <w:basedOn w:val="a"/>
    <w:rsid w:val="00DB0014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27">
    <w:name w:val="xl27"/>
    <w:basedOn w:val="a"/>
    <w:rsid w:val="00DB00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customStyle="1" w:styleId="tendersubject1">
    <w:name w:val="tendersubject1"/>
    <w:rsid w:val="005E675D"/>
    <w:rPr>
      <w:b/>
      <w:bCs/>
      <w:color w:val="0000FF"/>
      <w:sz w:val="20"/>
      <w:szCs w:val="20"/>
    </w:rPr>
  </w:style>
  <w:style w:type="paragraph" w:customStyle="1" w:styleId="310">
    <w:name w:val="Основной текст с отступом 31"/>
    <w:basedOn w:val="a"/>
    <w:rsid w:val="0080026C"/>
    <w:pPr>
      <w:suppressAutoHyphens/>
      <w:spacing w:after="60"/>
      <w:ind w:left="340" w:firstLine="720"/>
    </w:pPr>
    <w:rPr>
      <w:lang w:eastAsia="ar-SA"/>
    </w:rPr>
  </w:style>
  <w:style w:type="paragraph" w:customStyle="1" w:styleId="26">
    <w:name w:val="Стиль2"/>
    <w:basedOn w:val="a"/>
    <w:rsid w:val="005C7755"/>
    <w:pPr>
      <w:jc w:val="both"/>
    </w:pPr>
    <w:rPr>
      <w:sz w:val="20"/>
      <w:szCs w:val="20"/>
    </w:rPr>
  </w:style>
  <w:style w:type="paragraph" w:styleId="27">
    <w:name w:val="List Bullet 2"/>
    <w:basedOn w:val="a"/>
    <w:autoRedefine/>
    <w:rsid w:val="005C7755"/>
    <w:pPr>
      <w:spacing w:line="288" w:lineRule="auto"/>
      <w:ind w:firstLine="680"/>
      <w:jc w:val="both"/>
    </w:pPr>
    <w:rPr>
      <w:sz w:val="28"/>
    </w:rPr>
  </w:style>
  <w:style w:type="paragraph" w:styleId="28">
    <w:name w:val="List Continue 2"/>
    <w:basedOn w:val="a"/>
    <w:rsid w:val="005C7755"/>
    <w:pPr>
      <w:spacing w:after="120"/>
      <w:ind w:left="566"/>
    </w:pPr>
  </w:style>
  <w:style w:type="paragraph" w:customStyle="1" w:styleId="afe">
    <w:name w:val="Таблица"/>
    <w:basedOn w:val="a"/>
    <w:rsid w:val="005C7755"/>
    <w:pPr>
      <w:spacing w:before="20" w:after="20" w:line="216" w:lineRule="auto"/>
      <w:jc w:val="center"/>
    </w:pPr>
    <w:rPr>
      <w:sz w:val="20"/>
    </w:rPr>
  </w:style>
  <w:style w:type="paragraph" w:customStyle="1" w:styleId="aff">
    <w:name w:val="Таблица текст"/>
    <w:basedOn w:val="afe"/>
    <w:rsid w:val="005C7755"/>
    <w:pPr>
      <w:jc w:val="left"/>
    </w:pPr>
    <w:rPr>
      <w:sz w:val="24"/>
    </w:rPr>
  </w:style>
  <w:style w:type="paragraph" w:customStyle="1" w:styleId="text">
    <w:name w:val="text"/>
    <w:basedOn w:val="a"/>
    <w:rsid w:val="00445187"/>
    <w:rPr>
      <w:sz w:val="19"/>
      <w:szCs w:val="19"/>
    </w:rPr>
  </w:style>
  <w:style w:type="paragraph" w:customStyle="1" w:styleId="Iauiue">
    <w:name w:val="Iau?iue"/>
    <w:rsid w:val="00445187"/>
    <w:pPr>
      <w:widowControl w:val="0"/>
      <w:overflowPunct w:val="0"/>
      <w:autoSpaceDE w:val="0"/>
      <w:autoSpaceDN w:val="0"/>
      <w:adjustRightInd w:val="0"/>
      <w:textAlignment w:val="baseline"/>
    </w:pPr>
  </w:style>
  <w:style w:type="character" w:customStyle="1" w:styleId="aa">
    <w:name w:val="Основной текст Знак"/>
    <w:aliases w:val="шалятекст Знак,отчет_нормаль Знак,Табличный Знак,Табличный1 Знак,Табличный2 Знак,Табличный3 Знак,Табличный4 Знак,Табличный5 Знак,Табличный11 Знак,Табличный21 Знак,Табличный31 Знак,Табличный41 Знак"/>
    <w:link w:val="a9"/>
    <w:rsid w:val="00A865C2"/>
    <w:rPr>
      <w:sz w:val="28"/>
      <w:szCs w:val="24"/>
      <w:lang w:val="ru-RU" w:eastAsia="ru-RU" w:bidi="ar-SA"/>
    </w:rPr>
  </w:style>
  <w:style w:type="paragraph" w:customStyle="1" w:styleId="aff0">
    <w:name w:val="Знак Знак Знак Знак"/>
    <w:basedOn w:val="a"/>
    <w:rsid w:val="00C90B79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styleId="aff1">
    <w:name w:val="Document Map"/>
    <w:basedOn w:val="a"/>
    <w:semiHidden/>
    <w:rsid w:val="00723E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63">
    <w:name w:val="Заголовок 6 Знак3 Знак"/>
    <w:aliases w:val="Заголовок 6 Знак2 Знак Знак,Заголовок 6 Знак1 Знак Знак Знак,Заголовок 6 Знак Знак Знак Знак Знак,рисунок Знак Знак Знак Знак Знак,Заголовок 6 Знак Знак1 Знак Знак,рисунок Знак Знак1 Знак Знак,Заголовок 6 Знак1 Знак1 Знак"/>
    <w:rsid w:val="000610D9"/>
    <w:rPr>
      <w:i/>
      <w:szCs w:val="24"/>
      <w:lang w:val="en-US" w:eastAsia="en-US" w:bidi="ar-SA"/>
    </w:rPr>
  </w:style>
  <w:style w:type="paragraph" w:customStyle="1" w:styleId="aff2">
    <w:name w:val="Знак Знак Знак Знак"/>
    <w:basedOn w:val="a"/>
    <w:rsid w:val="009028B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8">
    <w:name w:val="Style8"/>
    <w:basedOn w:val="a"/>
    <w:rsid w:val="001236FE"/>
    <w:pPr>
      <w:widowControl w:val="0"/>
      <w:autoSpaceDE w:val="0"/>
      <w:autoSpaceDN w:val="0"/>
      <w:adjustRightInd w:val="0"/>
      <w:spacing w:line="484" w:lineRule="exact"/>
      <w:ind w:firstLine="346"/>
      <w:jc w:val="both"/>
    </w:pPr>
    <w:rPr>
      <w:rFonts w:eastAsia="MS Mincho"/>
      <w:lang w:eastAsia="ja-JP"/>
    </w:rPr>
  </w:style>
  <w:style w:type="character" w:customStyle="1" w:styleId="FontStyle14">
    <w:name w:val="Font Style14"/>
    <w:rsid w:val="001236FE"/>
    <w:rPr>
      <w:rFonts w:ascii="Times New Roman" w:hAnsi="Times New Roman" w:cs="Times New Roman" w:hint="default"/>
      <w:sz w:val="26"/>
      <w:szCs w:val="26"/>
    </w:rPr>
  </w:style>
  <w:style w:type="paragraph" w:customStyle="1" w:styleId="14">
    <w:name w:val="Абзац списка1"/>
    <w:basedOn w:val="a"/>
    <w:rsid w:val="001236FE"/>
    <w:pPr>
      <w:spacing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3">
    <w:name w:val="No Spacing"/>
    <w:link w:val="aff4"/>
    <w:qFormat/>
    <w:rsid w:val="008C4B36"/>
    <w:rPr>
      <w:rFonts w:ascii="Calibri" w:hAnsi="Calibri"/>
      <w:sz w:val="22"/>
      <w:szCs w:val="22"/>
    </w:rPr>
  </w:style>
  <w:style w:type="character" w:customStyle="1" w:styleId="aff4">
    <w:name w:val="Без интервала Знак"/>
    <w:link w:val="aff3"/>
    <w:rsid w:val="008C4B36"/>
    <w:rPr>
      <w:rFonts w:ascii="Calibri" w:hAnsi="Calibri"/>
      <w:sz w:val="22"/>
      <w:szCs w:val="22"/>
      <w:lang w:val="ru-RU" w:eastAsia="ru-RU" w:bidi="ar-SA"/>
    </w:rPr>
  </w:style>
  <w:style w:type="character" w:styleId="aff5">
    <w:name w:val="Emphasis"/>
    <w:qFormat/>
    <w:rsid w:val="008C4B36"/>
    <w:rPr>
      <w:i/>
      <w:iCs/>
    </w:rPr>
  </w:style>
  <w:style w:type="character" w:customStyle="1" w:styleId="30">
    <w:name w:val="Заголовок 3 Знак"/>
    <w:aliases w:val="1.1.1. Знак"/>
    <w:link w:val="3"/>
    <w:uiPriority w:val="9"/>
    <w:rsid w:val="00E44AC5"/>
    <w:rPr>
      <w:b/>
      <w:bCs/>
      <w:sz w:val="24"/>
      <w:szCs w:val="24"/>
    </w:rPr>
  </w:style>
  <w:style w:type="character" w:customStyle="1" w:styleId="23">
    <w:name w:val="Основной текст 2 Знак"/>
    <w:link w:val="22"/>
    <w:rsid w:val="0024235B"/>
    <w:rPr>
      <w:rFonts w:ascii="Arial" w:hAnsi="Arial" w:cs="Arial"/>
      <w:b/>
      <w:bCs/>
      <w:i/>
      <w:iCs/>
      <w:sz w:val="28"/>
      <w:szCs w:val="24"/>
    </w:rPr>
  </w:style>
  <w:style w:type="character" w:customStyle="1" w:styleId="21">
    <w:name w:val="Основной текст с отступом 2 Знак"/>
    <w:link w:val="20"/>
    <w:rsid w:val="00D37363"/>
    <w:rPr>
      <w:sz w:val="24"/>
      <w:szCs w:val="24"/>
    </w:rPr>
  </w:style>
  <w:style w:type="paragraph" w:styleId="aff6">
    <w:name w:val="TOC Heading"/>
    <w:basedOn w:val="1"/>
    <w:next w:val="a"/>
    <w:uiPriority w:val="39"/>
    <w:unhideWhenUsed/>
    <w:qFormat/>
    <w:rsid w:val="000074B4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15">
    <w:name w:val="toc 1"/>
    <w:basedOn w:val="a"/>
    <w:next w:val="a"/>
    <w:autoRedefine/>
    <w:uiPriority w:val="39"/>
    <w:unhideWhenUsed/>
    <w:rsid w:val="000074B4"/>
    <w:pPr>
      <w:spacing w:after="100"/>
    </w:pPr>
  </w:style>
  <w:style w:type="paragraph" w:styleId="33">
    <w:name w:val="toc 3"/>
    <w:basedOn w:val="a"/>
    <w:next w:val="a"/>
    <w:autoRedefine/>
    <w:uiPriority w:val="39"/>
    <w:unhideWhenUsed/>
    <w:rsid w:val="000074B4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6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3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4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8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6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7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F1D54-0DC6-43BF-B297-6A90438B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1862</Words>
  <Characters>10615</Characters>
  <Application>Microsoft Office Word</Application>
  <DocSecurity>4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</vt:lpstr>
    </vt:vector>
  </TitlesOfParts>
  <Company>Dogmr</Company>
  <LinksUpToDate>false</LinksUpToDate>
  <CharactersWithSpaces>12453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</dc:title>
  <dc:creator>3380</dc:creator>
  <cp:lastModifiedBy>Khaikov Victor B.</cp:lastModifiedBy>
  <cp:revision>2</cp:revision>
  <cp:lastPrinted>2015-05-05T04:55:00Z</cp:lastPrinted>
  <dcterms:created xsi:type="dcterms:W3CDTF">2015-08-07T15:06:00Z</dcterms:created>
  <dcterms:modified xsi:type="dcterms:W3CDTF">2015-08-07T15:06:00Z</dcterms:modified>
</cp:coreProperties>
</file>